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FC" w:rsidRPr="0086185C" w:rsidRDefault="00DD6DFC" w:rsidP="00DD6DFC">
      <w:pPr>
        <w:spacing w:before="120" w:after="0" w:line="240" w:lineRule="exact"/>
        <w:ind w:left="10773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86185C">
        <w:rPr>
          <w:rFonts w:ascii="Times New Roman" w:eastAsia="Times New Roman" w:hAnsi="Times New Roman"/>
          <w:sz w:val="26"/>
          <w:szCs w:val="26"/>
          <w:lang w:eastAsia="ar-SA"/>
        </w:rPr>
        <w:t>УТВЕРЖДЕН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А</w:t>
      </w:r>
    </w:p>
    <w:p w:rsidR="00DD6DFC" w:rsidRDefault="00FB7D2B" w:rsidP="00DD6DFC">
      <w:pPr>
        <w:spacing w:after="0" w:line="240" w:lineRule="auto"/>
        <w:ind w:left="1077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школы                      Г.А. Лебед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ва</w:t>
      </w:r>
    </w:p>
    <w:p w:rsidR="00DD6DFC" w:rsidRDefault="00DD6DFC" w:rsidP="00DD6DFC">
      <w:pPr>
        <w:spacing w:after="0" w:line="240" w:lineRule="auto"/>
        <w:ind w:left="10773"/>
        <w:jc w:val="both"/>
        <w:rPr>
          <w:rFonts w:ascii="Times New Roman" w:hAnsi="Times New Roman"/>
          <w:sz w:val="26"/>
          <w:szCs w:val="26"/>
        </w:rPr>
      </w:pPr>
    </w:p>
    <w:p w:rsidR="00DD6DFC" w:rsidRDefault="00DD6DFC" w:rsidP="00DD6DFC">
      <w:pPr>
        <w:spacing w:after="0" w:line="240" w:lineRule="auto"/>
        <w:ind w:left="1077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</w:t>
      </w:r>
      <w:r w:rsidR="00FB7D2B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 xml:space="preserve">» </w:t>
      </w:r>
      <w:r w:rsidR="00E22641">
        <w:rPr>
          <w:rFonts w:ascii="Times New Roman" w:hAnsi="Times New Roman"/>
          <w:sz w:val="26"/>
          <w:szCs w:val="26"/>
        </w:rPr>
        <w:t xml:space="preserve">ноября </w:t>
      </w:r>
      <w:r>
        <w:rPr>
          <w:rFonts w:ascii="Times New Roman" w:hAnsi="Times New Roman"/>
          <w:sz w:val="26"/>
          <w:szCs w:val="26"/>
        </w:rPr>
        <w:t xml:space="preserve">2023 г. № </w:t>
      </w:r>
    </w:p>
    <w:p w:rsidR="00B816C5" w:rsidRDefault="00B816C5" w:rsidP="00DD6DFC">
      <w:pPr>
        <w:pStyle w:val="2"/>
        <w:spacing w:after="0" w:line="240" w:lineRule="exact"/>
        <w:ind w:left="10773"/>
        <w:rPr>
          <w:b w:val="0"/>
        </w:rPr>
      </w:pPr>
    </w:p>
    <w:p w:rsidR="00B816C5" w:rsidRPr="00DD6DFC" w:rsidRDefault="00B816C5" w:rsidP="00DD6DFC">
      <w:pPr>
        <w:pStyle w:val="2"/>
        <w:spacing w:after="0" w:line="240" w:lineRule="exact"/>
        <w:ind w:left="10773"/>
        <w:rPr>
          <w:b w:val="0"/>
          <w:sz w:val="26"/>
          <w:szCs w:val="26"/>
        </w:rPr>
      </w:pPr>
    </w:p>
    <w:p w:rsidR="00B816C5" w:rsidRPr="00DD6DFC" w:rsidRDefault="00B816C5" w:rsidP="00B30353">
      <w:pPr>
        <w:pStyle w:val="2"/>
        <w:spacing w:after="120" w:line="240" w:lineRule="exact"/>
        <w:rPr>
          <w:b w:val="0"/>
          <w:sz w:val="26"/>
          <w:szCs w:val="26"/>
        </w:rPr>
      </w:pPr>
      <w:r w:rsidRPr="00DD6DFC">
        <w:rPr>
          <w:b w:val="0"/>
          <w:sz w:val="26"/>
          <w:szCs w:val="26"/>
        </w:rPr>
        <w:t xml:space="preserve">ДОРОЖНАЯ КАРТА </w:t>
      </w:r>
    </w:p>
    <w:p w:rsidR="00FE7163" w:rsidRPr="00DD6DFC" w:rsidRDefault="00043316" w:rsidP="00FB7D2B">
      <w:pPr>
        <w:pStyle w:val="2"/>
        <w:spacing w:after="0" w:line="240" w:lineRule="exact"/>
        <w:rPr>
          <w:b w:val="0"/>
          <w:sz w:val="26"/>
          <w:szCs w:val="26"/>
        </w:rPr>
      </w:pPr>
      <w:r w:rsidRPr="00DD6DFC">
        <w:rPr>
          <w:b w:val="0"/>
          <w:sz w:val="26"/>
          <w:szCs w:val="26"/>
        </w:rPr>
        <w:t>повышения</w:t>
      </w:r>
      <w:r w:rsidR="00FE7163" w:rsidRPr="00DD6DFC">
        <w:rPr>
          <w:b w:val="0"/>
          <w:sz w:val="26"/>
          <w:szCs w:val="26"/>
        </w:rPr>
        <w:t xml:space="preserve"> качества </w:t>
      </w:r>
      <w:r w:rsidRPr="00DD6DFC">
        <w:rPr>
          <w:b w:val="0"/>
          <w:sz w:val="26"/>
          <w:szCs w:val="26"/>
        </w:rPr>
        <w:t xml:space="preserve">общего </w:t>
      </w:r>
      <w:r w:rsidR="00FE7163" w:rsidRPr="00DD6DFC">
        <w:rPr>
          <w:b w:val="0"/>
          <w:sz w:val="26"/>
          <w:szCs w:val="26"/>
        </w:rPr>
        <w:t>образования</w:t>
      </w:r>
      <w:r w:rsidRPr="00DD6DFC">
        <w:rPr>
          <w:b w:val="0"/>
          <w:sz w:val="26"/>
          <w:szCs w:val="26"/>
        </w:rPr>
        <w:t xml:space="preserve"> в </w:t>
      </w:r>
      <w:r w:rsidR="00FB7D2B">
        <w:rPr>
          <w:b w:val="0"/>
          <w:sz w:val="26"/>
          <w:szCs w:val="26"/>
        </w:rPr>
        <w:t xml:space="preserve">МБОУ СОШ с. Красное </w:t>
      </w:r>
      <w:r w:rsidR="00B816C5" w:rsidRPr="00DD6DFC">
        <w:rPr>
          <w:b w:val="0"/>
          <w:sz w:val="26"/>
          <w:szCs w:val="26"/>
        </w:rPr>
        <w:t>в 2023/</w:t>
      </w:r>
      <w:r w:rsidR="00FE7163" w:rsidRPr="00DD6DFC">
        <w:rPr>
          <w:b w:val="0"/>
          <w:sz w:val="26"/>
          <w:szCs w:val="26"/>
        </w:rPr>
        <w:t>2024 учебном году</w:t>
      </w:r>
    </w:p>
    <w:p w:rsidR="00B816C5" w:rsidRPr="00DD6DFC" w:rsidRDefault="00B816C5" w:rsidP="00B816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16C5" w:rsidRPr="00304653" w:rsidRDefault="00B816C5" w:rsidP="00B81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8" w:type="dxa"/>
        <w:jc w:val="center"/>
        <w:tblLook w:val="04A0"/>
      </w:tblPr>
      <w:tblGrid>
        <w:gridCol w:w="694"/>
        <w:gridCol w:w="5397"/>
        <w:gridCol w:w="3543"/>
        <w:gridCol w:w="1843"/>
        <w:gridCol w:w="4111"/>
      </w:tblGrid>
      <w:tr w:rsidR="00D37281" w:rsidRPr="00B816C5" w:rsidTr="00304653">
        <w:trPr>
          <w:jc w:val="center"/>
        </w:trPr>
        <w:tc>
          <w:tcPr>
            <w:tcW w:w="694" w:type="dxa"/>
            <w:vAlign w:val="center"/>
          </w:tcPr>
          <w:p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B303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397" w:type="dxa"/>
            <w:vAlign w:val="center"/>
          </w:tcPr>
          <w:p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43" w:type="dxa"/>
            <w:vAlign w:val="center"/>
          </w:tcPr>
          <w:p w:rsidR="00FE7163" w:rsidRPr="00B816C5" w:rsidRDefault="00FE716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16C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vAlign w:val="center"/>
          </w:tcPr>
          <w:p w:rsidR="00FE7163" w:rsidRPr="00B816C5" w:rsidRDefault="00FE716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16C5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Сроки</w:t>
            </w:r>
          </w:p>
        </w:tc>
        <w:tc>
          <w:tcPr>
            <w:tcW w:w="4111" w:type="dxa"/>
            <w:vAlign w:val="center"/>
          </w:tcPr>
          <w:p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Результаты/показатели реализации</w:t>
            </w:r>
          </w:p>
        </w:tc>
      </w:tr>
    </w:tbl>
    <w:p w:rsidR="00552FD6" w:rsidRPr="00370D66" w:rsidRDefault="00552FD6" w:rsidP="00370D66">
      <w:pPr>
        <w:spacing w:after="0" w:line="6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740" w:type="dxa"/>
        <w:jc w:val="center"/>
        <w:tblLook w:val="0480"/>
      </w:tblPr>
      <w:tblGrid>
        <w:gridCol w:w="827"/>
        <w:gridCol w:w="5286"/>
        <w:gridCol w:w="3335"/>
        <w:gridCol w:w="2248"/>
        <w:gridCol w:w="4044"/>
      </w:tblGrid>
      <w:tr w:rsidR="00304653" w:rsidRPr="00B816C5" w:rsidTr="00465CD4">
        <w:trPr>
          <w:tblHeader/>
          <w:jc w:val="center"/>
        </w:trPr>
        <w:tc>
          <w:tcPr>
            <w:tcW w:w="827" w:type="dxa"/>
            <w:vAlign w:val="center"/>
          </w:tcPr>
          <w:p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6" w:type="dxa"/>
            <w:vAlign w:val="center"/>
          </w:tcPr>
          <w:p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5" w:type="dxa"/>
            <w:vAlign w:val="center"/>
          </w:tcPr>
          <w:p w:rsidR="00304653" w:rsidRPr="00B816C5" w:rsidRDefault="0030465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304653" w:rsidRPr="00B816C5" w:rsidRDefault="0030465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044" w:type="dxa"/>
            <w:vAlign w:val="center"/>
          </w:tcPr>
          <w:p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C1BA4" w:rsidRPr="00B816C5" w:rsidTr="00465CD4">
        <w:trPr>
          <w:jc w:val="center"/>
        </w:trPr>
        <w:tc>
          <w:tcPr>
            <w:tcW w:w="827" w:type="dxa"/>
            <w:vAlign w:val="center"/>
          </w:tcPr>
          <w:p w:rsidR="006C1BA4" w:rsidRPr="00B816C5" w:rsidRDefault="006C1BA4" w:rsidP="00563D4C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3" w:type="dxa"/>
            <w:gridSpan w:val="4"/>
            <w:vAlign w:val="center"/>
          </w:tcPr>
          <w:p w:rsidR="006C1BA4" w:rsidRPr="00B816C5" w:rsidRDefault="0013581D" w:rsidP="007F48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Организационно-</w:t>
            </w:r>
            <w:r w:rsidR="006C1BA4"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правовое и админис</w:t>
            </w:r>
            <w:r w:rsidR="001D0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тративное сопровождение </w:t>
            </w:r>
          </w:p>
        </w:tc>
      </w:tr>
      <w:tr w:rsidR="00D37281" w:rsidRPr="00552FD6" w:rsidTr="00465CD4">
        <w:trPr>
          <w:jc w:val="center"/>
        </w:trPr>
        <w:tc>
          <w:tcPr>
            <w:tcW w:w="827" w:type="dxa"/>
          </w:tcPr>
          <w:p w:rsidR="00E25B1B" w:rsidRPr="00B816C5" w:rsidRDefault="00E25B1B" w:rsidP="002E4EAA">
            <w:pPr>
              <w:pStyle w:val="a4"/>
              <w:numPr>
                <w:ilvl w:val="0"/>
                <w:numId w:val="2"/>
              </w:num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</w:tcPr>
          <w:p w:rsidR="00E25B1B" w:rsidRPr="00B816C5" w:rsidRDefault="00FB7D2B" w:rsidP="002628A5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3335" w:type="dxa"/>
          </w:tcPr>
          <w:p w:rsidR="003145DB" w:rsidRPr="00B816C5" w:rsidRDefault="00FB7D2B" w:rsidP="007F48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руководители ШМО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8" w:type="dxa"/>
          </w:tcPr>
          <w:p w:rsidR="00E25B1B" w:rsidRPr="00B816C5" w:rsidRDefault="007F48C1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044" w:type="dxa"/>
          </w:tcPr>
          <w:p w:rsidR="00E25B1B" w:rsidRPr="00B816C5" w:rsidRDefault="00FB7D2B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 перечень дефицитов и трудностей при подготовке к ГИА</w:t>
            </w:r>
          </w:p>
        </w:tc>
      </w:tr>
      <w:tr w:rsidR="00D37281" w:rsidRPr="00B816C5" w:rsidTr="00465CD4">
        <w:trPr>
          <w:jc w:val="center"/>
        </w:trPr>
        <w:tc>
          <w:tcPr>
            <w:tcW w:w="827" w:type="dxa"/>
          </w:tcPr>
          <w:p w:rsidR="00E25B1B" w:rsidRPr="00B816C5" w:rsidRDefault="00E25B1B" w:rsidP="002E4EAA">
            <w:pPr>
              <w:pStyle w:val="a4"/>
              <w:numPr>
                <w:ilvl w:val="0"/>
                <w:numId w:val="2"/>
              </w:num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</w:tcPr>
          <w:p w:rsidR="00E25B1B" w:rsidRPr="00B816C5" w:rsidRDefault="00E25B1B" w:rsidP="00FB7D2B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FB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школьной команды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пов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шению качества образования </w:t>
            </w:r>
            <w:r w:rsidR="00FB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2023/2024 учеб</w:t>
            </w:r>
            <w:r w:rsidR="00FB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</w:p>
        </w:tc>
        <w:tc>
          <w:tcPr>
            <w:tcW w:w="3335" w:type="dxa"/>
          </w:tcPr>
          <w:p w:rsidR="00E25B1B" w:rsidRPr="00B816C5" w:rsidRDefault="00FB7D2B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по УВР, руководители ШИМО</w:t>
            </w:r>
          </w:p>
        </w:tc>
        <w:tc>
          <w:tcPr>
            <w:tcW w:w="2248" w:type="dxa"/>
          </w:tcPr>
          <w:p w:rsidR="00E25B1B" w:rsidRPr="00B816C5" w:rsidRDefault="007F48C1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44" w:type="dxa"/>
          </w:tcPr>
          <w:p w:rsidR="00E25B1B" w:rsidRPr="00B816C5" w:rsidRDefault="00950158" w:rsidP="0079159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 состав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</w:t>
            </w:r>
            <w:r w:rsidR="00E7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E7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7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E7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7281" w:rsidRPr="00B816C5" w:rsidTr="00465CD4">
        <w:trPr>
          <w:jc w:val="center"/>
        </w:trPr>
        <w:tc>
          <w:tcPr>
            <w:tcW w:w="827" w:type="dxa"/>
          </w:tcPr>
          <w:p w:rsidR="00E25B1B" w:rsidRPr="00B816C5" w:rsidRDefault="00E25B1B" w:rsidP="002E4EAA">
            <w:pPr>
              <w:pStyle w:val="a4"/>
              <w:numPr>
                <w:ilvl w:val="0"/>
                <w:numId w:val="2"/>
              </w:num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</w:tcPr>
          <w:p w:rsidR="00E25B1B" w:rsidRPr="00B816C5" w:rsidRDefault="0079159A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</w:t>
            </w:r>
            <w:r w:rsidR="00E25B1B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сопровожд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педагогов, 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преподающих предметы приор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внимания</w:t>
            </w:r>
          </w:p>
        </w:tc>
        <w:tc>
          <w:tcPr>
            <w:tcW w:w="3335" w:type="dxa"/>
          </w:tcPr>
          <w:p w:rsidR="00E25B1B" w:rsidRPr="00B816C5" w:rsidRDefault="0079159A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248" w:type="dxa"/>
          </w:tcPr>
          <w:p w:rsidR="00E25B1B" w:rsidRPr="00B816C5" w:rsidRDefault="00E25B1B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</w:t>
            </w:r>
            <w:r w:rsidR="0095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2024</w:t>
            </w:r>
            <w:r w:rsidR="00B3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44" w:type="dxa"/>
          </w:tcPr>
          <w:p w:rsidR="00E25B1B" w:rsidRPr="00B816C5" w:rsidRDefault="0079159A" w:rsidP="0079159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628A5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школьный </w:t>
            </w:r>
            <w:r w:rsid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планы</w:t>
            </w:r>
            <w:r w:rsidR="002628A5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</w:t>
            </w:r>
            <w:r w:rsidR="002628A5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628A5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провождению педагогов, препода</w:t>
            </w:r>
            <w:r w:rsidR="002628A5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2628A5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предметы приоритетного вн</w:t>
            </w:r>
            <w:r w:rsidR="002628A5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28A5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мания</w:t>
            </w:r>
          </w:p>
        </w:tc>
      </w:tr>
      <w:tr w:rsidR="00D37281" w:rsidRPr="00B816C5" w:rsidTr="00465CD4">
        <w:trPr>
          <w:jc w:val="center"/>
        </w:trPr>
        <w:tc>
          <w:tcPr>
            <w:tcW w:w="827" w:type="dxa"/>
          </w:tcPr>
          <w:p w:rsidR="00E25B1B" w:rsidRPr="00B816C5" w:rsidRDefault="00E25B1B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</w:tcPr>
          <w:p w:rsidR="00E25B1B" w:rsidRPr="00B816C5" w:rsidRDefault="007F48C1" w:rsidP="0079159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консультационная помощь  для п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дагогов 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повышения </w:t>
            </w:r>
            <w:r w:rsidR="00263C39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63C39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ования </w:t>
            </w:r>
          </w:p>
        </w:tc>
        <w:tc>
          <w:tcPr>
            <w:tcW w:w="3335" w:type="dxa"/>
          </w:tcPr>
          <w:p w:rsidR="00E25B1B" w:rsidRPr="00B816C5" w:rsidRDefault="0079159A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руководители ШМО</w:t>
            </w:r>
          </w:p>
        </w:tc>
        <w:tc>
          <w:tcPr>
            <w:tcW w:w="2248" w:type="dxa"/>
          </w:tcPr>
          <w:p w:rsidR="00E25B1B" w:rsidRPr="00B816C5" w:rsidRDefault="00E25B1B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044" w:type="dxa"/>
            <w:vAlign w:val="bottom"/>
          </w:tcPr>
          <w:p w:rsidR="00E25B1B" w:rsidRPr="00B816C5" w:rsidRDefault="0079159A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Организованы индивидуальные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сультации с педагогами, методич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семинары по вопросам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качества образования</w:t>
            </w:r>
          </w:p>
        </w:tc>
      </w:tr>
      <w:tr w:rsidR="00D37281" w:rsidRPr="00B816C5" w:rsidTr="00465CD4">
        <w:trPr>
          <w:jc w:val="center"/>
        </w:trPr>
        <w:tc>
          <w:tcPr>
            <w:tcW w:w="827" w:type="dxa"/>
          </w:tcPr>
          <w:p w:rsidR="00E25B1B" w:rsidRPr="00B816C5" w:rsidRDefault="00E25B1B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</w:tcPr>
          <w:p w:rsidR="00E25B1B" w:rsidRPr="00B816C5" w:rsidRDefault="001E485E" w:rsidP="0079159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наставничества «учитель-учитель»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диагностики предметных деф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цитов пед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гогов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анализа ГИА</w:t>
            </w:r>
          </w:p>
        </w:tc>
        <w:tc>
          <w:tcPr>
            <w:tcW w:w="3335" w:type="dxa"/>
          </w:tcPr>
          <w:p w:rsidR="00E25B1B" w:rsidRPr="00B816C5" w:rsidRDefault="0079159A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248" w:type="dxa"/>
          </w:tcPr>
          <w:p w:rsidR="00E25B1B" w:rsidRPr="00B816C5" w:rsidRDefault="001E485E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2023 г. -апрель 2024 г.</w:t>
            </w:r>
          </w:p>
        </w:tc>
        <w:tc>
          <w:tcPr>
            <w:tcW w:w="4044" w:type="dxa"/>
          </w:tcPr>
          <w:p w:rsidR="00E25B1B" w:rsidRPr="00B816C5" w:rsidRDefault="001E485E" w:rsidP="0079159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организовано 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 «уч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- учитель»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 с учетом выявленных дефицитов по результ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 </w:t>
            </w:r>
            <w:r w:rsidR="007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 результатов ГИА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485E" w:rsidRPr="00B816C5" w:rsidTr="00465CD4">
        <w:trPr>
          <w:jc w:val="center"/>
        </w:trPr>
        <w:tc>
          <w:tcPr>
            <w:tcW w:w="827" w:type="dxa"/>
          </w:tcPr>
          <w:p w:rsidR="001E485E" w:rsidRPr="00B816C5" w:rsidRDefault="001E485E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</w:tcPr>
          <w:p w:rsidR="001E485E" w:rsidRDefault="0079159A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E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частия педагогов в </w:t>
            </w:r>
            <w:r w:rsidR="001E485E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тематических вебинар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для учителей </w:t>
            </w:r>
            <w:r w:rsidR="001E485E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(математика, физика, химия, би</w:t>
            </w:r>
            <w:r w:rsidR="001E485E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485E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логия, русский язык)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повышения пре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метных компетенций, проводимых </w:t>
            </w:r>
            <w:r w:rsidR="001E485E"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1E485E"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 бюджетным научным учре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дением «</w:t>
            </w:r>
            <w:r w:rsidR="001E485E"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стратегии развития образов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ния», (далее – ИСРО), </w:t>
            </w:r>
            <w:r w:rsidR="001E485E"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ИРО</w:t>
            </w:r>
            <w:r w:rsidR="002E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ведущими эк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пертами Регионального методич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актива (далее – РМА)</w:t>
            </w:r>
          </w:p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1E485E" w:rsidRDefault="0079159A" w:rsidP="0079159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УВР</w:t>
            </w:r>
          </w:p>
        </w:tc>
        <w:tc>
          <w:tcPr>
            <w:tcW w:w="2248" w:type="dxa"/>
          </w:tcPr>
          <w:p w:rsidR="001E485E" w:rsidRDefault="001E485E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 г. – март 2024 г. 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недельно</w:t>
            </w:r>
          </w:p>
        </w:tc>
        <w:tc>
          <w:tcPr>
            <w:tcW w:w="4044" w:type="dxa"/>
          </w:tcPr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предметных компете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педагогов</w:t>
            </w:r>
          </w:p>
        </w:tc>
      </w:tr>
      <w:tr w:rsidR="001E485E" w:rsidRPr="00B816C5" w:rsidTr="00465CD4">
        <w:trPr>
          <w:jc w:val="center"/>
        </w:trPr>
        <w:tc>
          <w:tcPr>
            <w:tcW w:w="827" w:type="dxa"/>
          </w:tcPr>
          <w:p w:rsidR="001E485E" w:rsidRPr="00B816C5" w:rsidRDefault="001E485E" w:rsidP="001E485E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</w:tcPr>
          <w:p w:rsidR="001E485E" w:rsidRDefault="002E5912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E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частия педагогов в </w:t>
            </w:r>
            <w:r w:rsidR="001E485E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ежемесячных интенсив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1E485E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предмета</w:t>
            </w:r>
            <w:r w:rsidR="001E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приоритетного внимания </w:t>
            </w:r>
            <w:r w:rsidR="001E485E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(география, обществознание, история, и</w:t>
            </w:r>
            <w:r w:rsidR="001E485E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E485E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форматика)</w:t>
            </w:r>
          </w:p>
        </w:tc>
        <w:tc>
          <w:tcPr>
            <w:tcW w:w="3335" w:type="dxa"/>
          </w:tcPr>
          <w:p w:rsidR="001E485E" w:rsidRDefault="002E5912" w:rsidP="001E485E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48" w:type="dxa"/>
          </w:tcPr>
          <w:p w:rsidR="001E485E" w:rsidRDefault="001E485E" w:rsidP="001E485E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 г. – март 2024 г. 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месячно </w:t>
            </w:r>
          </w:p>
        </w:tc>
        <w:tc>
          <w:tcPr>
            <w:tcW w:w="4044" w:type="dxa"/>
          </w:tcPr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предметных компете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педагогов</w:t>
            </w:r>
          </w:p>
        </w:tc>
      </w:tr>
      <w:tr w:rsidR="00EB3881" w:rsidRPr="00B816C5" w:rsidTr="00465CD4">
        <w:trPr>
          <w:jc w:val="center"/>
        </w:trPr>
        <w:tc>
          <w:tcPr>
            <w:tcW w:w="827" w:type="dxa"/>
          </w:tcPr>
          <w:p w:rsidR="00EB3881" w:rsidRPr="00B816C5" w:rsidRDefault="00EB3881" w:rsidP="00EB3881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</w:tcPr>
          <w:p w:rsidR="00EB3881" w:rsidRDefault="002E5912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частия 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химии, биологии, общество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нания, истории, информатики, физики, геогр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фии 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курсах повышения квалификации 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влечением руководителей и ведущих экспертов региональных и федеральных предметных к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миссий </w:t>
            </w:r>
            <w:r w:rsidR="00EB3881" w:rsidRPr="0098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преподаванию 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предметов </w:t>
            </w:r>
            <w:r w:rsidR="00EB3881" w:rsidRPr="0098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</w:t>
            </w:r>
            <w:r w:rsidR="00EB3881" w:rsidRPr="0098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EB3881" w:rsidRPr="0098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уровне</w:t>
            </w:r>
          </w:p>
        </w:tc>
        <w:tc>
          <w:tcPr>
            <w:tcW w:w="3335" w:type="dxa"/>
          </w:tcPr>
          <w:p w:rsidR="00EB3881" w:rsidRDefault="00465CD4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248" w:type="dxa"/>
          </w:tcPr>
          <w:p w:rsidR="00EB3881" w:rsidRDefault="00EB3881" w:rsidP="00EB3881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44" w:type="dxa"/>
          </w:tcPr>
          <w:p w:rsidR="00EB3881" w:rsidRDefault="00EB3881" w:rsidP="00465CD4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овысили квалификацию не менее </w:t>
            </w:r>
            <w:r w:rsidR="0046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учителей-предметников</w:t>
            </w:r>
          </w:p>
        </w:tc>
      </w:tr>
      <w:tr w:rsidR="00EB3881" w:rsidRPr="00B816C5" w:rsidTr="00465CD4">
        <w:trPr>
          <w:jc w:val="center"/>
        </w:trPr>
        <w:tc>
          <w:tcPr>
            <w:tcW w:w="827" w:type="dxa"/>
            <w:vAlign w:val="center"/>
          </w:tcPr>
          <w:p w:rsidR="00EB3881" w:rsidRPr="00B816C5" w:rsidRDefault="00EB3881" w:rsidP="00EB3881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3" w:type="dxa"/>
            <w:gridSpan w:val="4"/>
          </w:tcPr>
          <w:p w:rsidR="00EB3881" w:rsidRPr="00B816C5" w:rsidRDefault="00EB3881" w:rsidP="00EB3881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етодическое сопровождение пе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дагогов и управленческих команд</w:t>
            </w:r>
          </w:p>
        </w:tc>
      </w:tr>
      <w:tr w:rsidR="00EB3881" w:rsidRPr="00B816C5" w:rsidTr="00465CD4">
        <w:trPr>
          <w:jc w:val="center"/>
        </w:trPr>
        <w:tc>
          <w:tcPr>
            <w:tcW w:w="827" w:type="dxa"/>
            <w:shd w:val="clear" w:color="auto" w:fill="auto"/>
          </w:tcPr>
          <w:p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86" w:type="dxa"/>
            <w:shd w:val="clear" w:color="auto" w:fill="auto"/>
          </w:tcPr>
          <w:p w:rsidR="00EB3881" w:rsidRPr="00B816C5" w:rsidRDefault="00EB3881" w:rsidP="00465CD4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заданий / задач по одной из «з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падающих»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тем) по каждому из предметов пр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оритетного внимания самостоятельно / под р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ководством руководителя ШМО </w:t>
            </w:r>
          </w:p>
        </w:tc>
        <w:tc>
          <w:tcPr>
            <w:tcW w:w="3335" w:type="dxa"/>
            <w:shd w:val="clear" w:color="auto" w:fill="auto"/>
          </w:tcPr>
          <w:p w:rsidR="00EB3881" w:rsidRPr="00B816C5" w:rsidRDefault="00465CD4" w:rsidP="00EB388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EB3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2248" w:type="dxa"/>
            <w:shd w:val="clear" w:color="auto" w:fill="auto"/>
          </w:tcPr>
          <w:p w:rsidR="00EB3881" w:rsidRPr="00B816C5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 2023 г. –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          вторая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4044" w:type="dxa"/>
            <w:shd w:val="clear" w:color="auto" w:fill="auto"/>
          </w:tcPr>
          <w:p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разбору заданий и их решению по каждому из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 приоритетного вним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881" w:rsidRPr="00B816C5" w:rsidTr="00465CD4">
        <w:trPr>
          <w:jc w:val="center"/>
        </w:trPr>
        <w:tc>
          <w:tcPr>
            <w:tcW w:w="827" w:type="dxa"/>
          </w:tcPr>
          <w:p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86" w:type="dxa"/>
          </w:tcPr>
          <w:p w:rsidR="00EB3881" w:rsidRPr="00B816C5" w:rsidRDefault="00465CD4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Школьные 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методические семинары п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сове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шенствованию предметных и методических компетенций учителей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преподающих предметы 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внима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3335" w:type="dxa"/>
          </w:tcPr>
          <w:p w:rsidR="00EB3881" w:rsidRPr="00B816C5" w:rsidRDefault="00465CD4" w:rsidP="00465CD4">
            <w:pPr>
              <w:tabs>
                <w:tab w:val="left" w:pos="636"/>
                <w:tab w:val="center" w:pos="1559"/>
              </w:tabs>
              <w:spacing w:before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руководители ШМО</w:t>
            </w:r>
          </w:p>
        </w:tc>
        <w:tc>
          <w:tcPr>
            <w:tcW w:w="2248" w:type="dxa"/>
          </w:tcPr>
          <w:p w:rsidR="00EB3881" w:rsidRPr="00B816C5" w:rsidRDefault="00EB3881" w:rsidP="00EB388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2023 г.,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кабрь 2023 г.,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варь 2023 г., 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 2023 г., март 2023 г.</w:t>
            </w:r>
          </w:p>
        </w:tc>
        <w:tc>
          <w:tcPr>
            <w:tcW w:w="4044" w:type="dxa"/>
          </w:tcPr>
          <w:p w:rsidR="00EB3881" w:rsidRPr="00B816C5" w:rsidRDefault="00465CD4" w:rsidP="00465CD4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овышение методических комп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тенций учителей</w:t>
            </w:r>
          </w:p>
        </w:tc>
      </w:tr>
      <w:tr w:rsidR="00EB3881" w:rsidRPr="00B816C5" w:rsidTr="00465CD4">
        <w:trPr>
          <w:jc w:val="center"/>
        </w:trPr>
        <w:tc>
          <w:tcPr>
            <w:tcW w:w="827" w:type="dxa"/>
          </w:tcPr>
          <w:p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86" w:type="dxa"/>
          </w:tcPr>
          <w:p w:rsidR="00EB3881" w:rsidRPr="00B816C5" w:rsidRDefault="00465CD4" w:rsidP="00E2264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="00E2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иагностик</w:t>
            </w:r>
            <w:r w:rsidR="00E2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предметных компетенций педагогических работников образова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организаций 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края </w:t>
            </w:r>
          </w:p>
        </w:tc>
        <w:tc>
          <w:tcPr>
            <w:tcW w:w="3335" w:type="dxa"/>
          </w:tcPr>
          <w:p w:rsidR="00EB3881" w:rsidRPr="00B816C5" w:rsidRDefault="00465CD4" w:rsidP="00E2264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48" w:type="dxa"/>
          </w:tcPr>
          <w:p w:rsidR="00EB3881" w:rsidRPr="00B816C5" w:rsidRDefault="00136223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44" w:type="dxa"/>
          </w:tcPr>
          <w:p w:rsidR="00EB3881" w:rsidRPr="00B816C5" w:rsidRDefault="00EB3881" w:rsidP="00136223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ыявление профессиональных деф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цитов педагогов</w:t>
            </w:r>
          </w:p>
        </w:tc>
      </w:tr>
      <w:tr w:rsidR="00E16148" w:rsidRPr="00B816C5" w:rsidTr="00465CD4">
        <w:trPr>
          <w:jc w:val="center"/>
        </w:trPr>
        <w:tc>
          <w:tcPr>
            <w:tcW w:w="827" w:type="dxa"/>
          </w:tcPr>
          <w:p w:rsidR="00E16148" w:rsidRPr="009910CB" w:rsidRDefault="009910CB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86" w:type="dxa"/>
          </w:tcPr>
          <w:p w:rsidR="00E16148" w:rsidRPr="009910CB" w:rsidRDefault="00465CD4" w:rsidP="00E16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Прохождение стажировки на 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стажировочных площадок по подготовке к ЕГЭ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базах школ, демонстрирующих стабильные результаты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МБОУ СОШ № 5 г. Николаевска-на-Амуре – по русскому языку, математике, биол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гии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9910CB" w:rsidRPr="009910CB" w:rsidRDefault="00E16148" w:rsidP="00E16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№ 4 г. Николаевска-на-Амуре – по истории, обществознанию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английскому языку; </w:t>
            </w:r>
          </w:p>
          <w:p w:rsidR="00E16148" w:rsidRPr="009910CB" w:rsidRDefault="00E16148" w:rsidP="00E16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№ 2 г. Николаевска-на-Амуре - по химии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16148" w:rsidRPr="009910CB" w:rsidRDefault="00E16148" w:rsidP="00E16148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E16148" w:rsidRPr="009910CB" w:rsidRDefault="00465CD4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Директор </w:t>
            </w:r>
          </w:p>
        </w:tc>
        <w:tc>
          <w:tcPr>
            <w:tcW w:w="2248" w:type="dxa"/>
          </w:tcPr>
          <w:p w:rsidR="00E16148" w:rsidRPr="009910CB" w:rsidRDefault="009910CB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2023 г. – апрель 2024 г.</w:t>
            </w:r>
          </w:p>
        </w:tc>
        <w:tc>
          <w:tcPr>
            <w:tcW w:w="4044" w:type="dxa"/>
          </w:tcPr>
          <w:p w:rsidR="00E16148" w:rsidRPr="009910CB" w:rsidRDefault="009910CB" w:rsidP="00136223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предметных компете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педагогов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P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286" w:type="dxa"/>
          </w:tcPr>
          <w:p w:rsidR="002E4EAA" w:rsidRPr="002E4EAA" w:rsidRDefault="00465CD4" w:rsidP="00465C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обучающих семинарах-практикумах, мастер-классах </w:t>
            </w:r>
            <w:r w:rsidR="002E4EAA" w:rsidRPr="002E4E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4E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муниципальных методических команд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5" w:type="dxa"/>
          </w:tcPr>
          <w:p w:rsidR="002E4EAA" w:rsidRPr="002E4EAA" w:rsidRDefault="00465CD4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заместитель дире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по УВР</w:t>
            </w:r>
          </w:p>
        </w:tc>
        <w:tc>
          <w:tcPr>
            <w:tcW w:w="2248" w:type="dxa"/>
          </w:tcPr>
          <w:p w:rsidR="002E4EAA" w:rsidRP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2023 г. – апрель 2024 г.</w:t>
            </w:r>
          </w:p>
        </w:tc>
        <w:tc>
          <w:tcPr>
            <w:tcW w:w="4044" w:type="dxa"/>
          </w:tcPr>
          <w:p w:rsidR="002E4EAA" w:rsidRPr="002E4EAA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предметных компете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педагогов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Pr="005C566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86" w:type="dxa"/>
          </w:tcPr>
          <w:p w:rsidR="002E4EAA" w:rsidRPr="00B816C5" w:rsidRDefault="00465CD4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методических недель на тему 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и способы повышения качества образования»</w:t>
            </w:r>
          </w:p>
        </w:tc>
        <w:tc>
          <w:tcPr>
            <w:tcW w:w="3335" w:type="dxa"/>
          </w:tcPr>
          <w:p w:rsidR="002E4EAA" w:rsidRPr="00B816C5" w:rsidRDefault="00465CD4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руководители ШМО</w:t>
            </w:r>
          </w:p>
        </w:tc>
        <w:tc>
          <w:tcPr>
            <w:tcW w:w="2248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44" w:type="dxa"/>
          </w:tcPr>
          <w:p w:rsidR="002E4EAA" w:rsidRPr="00B816C5" w:rsidRDefault="00465CD4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методических копилок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тодических приемов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  <w:vAlign w:val="center"/>
          </w:tcPr>
          <w:p w:rsidR="002E4EAA" w:rsidRPr="00B816C5" w:rsidRDefault="002E4EAA" w:rsidP="002E4EAA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3" w:type="dxa"/>
            <w:gridSpan w:val="4"/>
          </w:tcPr>
          <w:p w:rsidR="002E4EAA" w:rsidRPr="00B816C5" w:rsidRDefault="002E4EAA" w:rsidP="002E4EAA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обучающимися по повышению качества образования</w:t>
            </w:r>
          </w:p>
        </w:tc>
      </w:tr>
      <w:tr w:rsidR="002E4EAA" w:rsidRPr="00B816C5" w:rsidTr="00465CD4">
        <w:trPr>
          <w:trHeight w:val="1028"/>
          <w:jc w:val="center"/>
        </w:trPr>
        <w:tc>
          <w:tcPr>
            <w:tcW w:w="827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319" w:hanging="3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практикумов с обучающимися по учебным предметам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физика, химия, биология,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(реализация ка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кадной модели)</w:t>
            </w:r>
          </w:p>
        </w:tc>
        <w:tc>
          <w:tcPr>
            <w:tcW w:w="3335" w:type="dxa"/>
            <w:shd w:val="clear" w:color="auto" w:fill="auto"/>
          </w:tcPr>
          <w:p w:rsidR="002E4EAA" w:rsidRPr="00B816C5" w:rsidRDefault="00465CD4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8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 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4044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6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чающихся ОО края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разбору зад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их решению по каждому из предм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приоритетного внимания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319" w:hanging="3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практикумов с обучающимися по учебным предметам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история, общ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ствознание, информатика).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кейсов з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 /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по одной из «западающих» тем</w:t>
            </w:r>
          </w:p>
        </w:tc>
        <w:tc>
          <w:tcPr>
            <w:tcW w:w="3335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предметники</w:t>
            </w:r>
          </w:p>
        </w:tc>
        <w:tc>
          <w:tcPr>
            <w:tcW w:w="2248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март 2024 г., 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месячно(каждая третья неделя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сяца)</w:t>
            </w:r>
          </w:p>
        </w:tc>
        <w:tc>
          <w:tcPr>
            <w:tcW w:w="4044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разбору заданий и их решению по каждому из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 приоритетного вним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Pr="00F9200C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86" w:type="dxa"/>
            <w:shd w:val="clear" w:color="auto" w:fill="auto"/>
          </w:tcPr>
          <w:p w:rsidR="002E4EAA" w:rsidRPr="009C1BD4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пров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денных в рамках практикумов по предметам, анализ, направление результатов в ХК ИРО</w:t>
            </w:r>
            <w:r w:rsidRPr="009C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(ге</w:t>
            </w:r>
            <w:r w:rsidRPr="009C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C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графия, история, обществознание, информатика)</w:t>
            </w:r>
          </w:p>
        </w:tc>
        <w:tc>
          <w:tcPr>
            <w:tcW w:w="3335" w:type="dxa"/>
            <w:shd w:val="clear" w:color="auto" w:fill="auto"/>
          </w:tcPr>
          <w:p w:rsidR="002E4EAA" w:rsidRPr="009C1BD4" w:rsidRDefault="00465CD4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248" w:type="dxa"/>
            <w:shd w:val="clear" w:color="auto" w:fill="auto"/>
          </w:tcPr>
          <w:p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 г. –март 2024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E4EAA" w:rsidRPr="009C1BD4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(ка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 четвертая н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месяца)</w:t>
            </w:r>
          </w:p>
        </w:tc>
        <w:tc>
          <w:tcPr>
            <w:tcW w:w="4044" w:type="dxa"/>
            <w:shd w:val="clear" w:color="auto" w:fill="auto"/>
          </w:tcPr>
          <w:p w:rsidR="002E4EAA" w:rsidRPr="009C1BD4" w:rsidRDefault="002E4EAA" w:rsidP="002B3B65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сформированы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результатам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чающихся 11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классов, проведенных в рамках практикумов по предметам, 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Pr="00A62C87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86" w:type="dxa"/>
            <w:shd w:val="clear" w:color="auto" w:fill="auto"/>
          </w:tcPr>
          <w:p w:rsidR="002E4EAA" w:rsidRPr="00B816C5" w:rsidRDefault="002B3B65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="002E4EAA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диагностических работ для об</w:t>
            </w:r>
            <w:r w:rsidR="002E4EAA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E4EAA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чающихся 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 обще</w:t>
            </w:r>
            <w:r w:rsidR="002E4EAA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</w:t>
            </w:r>
            <w:r w:rsidR="002E4EAA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приоритетного вним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="002E4EAA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(математика, физика, химия, биология, ру</w:t>
            </w:r>
            <w:r w:rsidR="002E4EAA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E4EAA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язык)</w:t>
            </w:r>
          </w:p>
        </w:tc>
        <w:tc>
          <w:tcPr>
            <w:tcW w:w="3335" w:type="dxa"/>
            <w:shd w:val="clear" w:color="auto" w:fill="auto"/>
          </w:tcPr>
          <w:p w:rsidR="002E4EAA" w:rsidRPr="00B816C5" w:rsidRDefault="002B3B65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48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2E4EAA" w:rsidRPr="00B816C5" w:rsidRDefault="002B3B65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2E4EAA"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44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 уровень подготовленн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классов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 к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хождению государственной итог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 аттестации </w:t>
            </w:r>
            <w:r w:rsidRPr="004B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оритетного внимания (матема</w:t>
            </w:r>
            <w:r w:rsidRPr="004B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тика, физика, химия, биология, русский </w:t>
            </w:r>
            <w:r w:rsidRPr="004B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язык)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Pr="00E16148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5. </w:t>
            </w:r>
          </w:p>
        </w:tc>
        <w:tc>
          <w:tcPr>
            <w:tcW w:w="5286" w:type="dxa"/>
            <w:shd w:val="clear" w:color="auto" w:fill="auto"/>
          </w:tcPr>
          <w:p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hAnsi="Times New Roman"/>
                <w:sz w:val="24"/>
                <w:szCs w:val="24"/>
              </w:rPr>
              <w:t>Формирование списка обучающихся «группы риска» для разработки индивидуальных пр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о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 xml:space="preserve">грамм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ЕГЭ 2024 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и организации и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н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дивидуальной работы с обучающимися; орган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и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зация наставничества для обучающихся «группы риска»</w:t>
            </w:r>
          </w:p>
        </w:tc>
        <w:tc>
          <w:tcPr>
            <w:tcW w:w="3335" w:type="dxa"/>
            <w:shd w:val="clear" w:color="auto" w:fill="auto"/>
          </w:tcPr>
          <w:p w:rsidR="002E4EAA" w:rsidRPr="00E16148" w:rsidRDefault="002B3B65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48" w:type="dxa"/>
            <w:shd w:val="clear" w:color="auto" w:fill="auto"/>
          </w:tcPr>
          <w:p w:rsidR="002E4EAA" w:rsidRPr="00E16148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 г.</w:t>
            </w:r>
          </w:p>
        </w:tc>
        <w:tc>
          <w:tcPr>
            <w:tcW w:w="4044" w:type="dxa"/>
            <w:shd w:val="clear" w:color="auto" w:fill="auto"/>
          </w:tcPr>
          <w:p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меньшение доли выпускников, не преодолевших минимальный порог баллов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86" w:type="dxa"/>
            <w:shd w:val="clear" w:color="auto" w:fill="auto"/>
          </w:tcPr>
          <w:p w:rsidR="002E4EAA" w:rsidRPr="00B816C5" w:rsidRDefault="002B3B65" w:rsidP="002B3B65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диагностических работ по фун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циональной грамотности обучающихся 8 – 9 классов </w:t>
            </w:r>
          </w:p>
        </w:tc>
        <w:tc>
          <w:tcPr>
            <w:tcW w:w="3335" w:type="dxa"/>
            <w:shd w:val="clear" w:color="auto" w:fill="auto"/>
          </w:tcPr>
          <w:p w:rsidR="002E4EAA" w:rsidRDefault="002B3B65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48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декабрь 2023 г.</w:t>
            </w:r>
          </w:p>
        </w:tc>
        <w:tc>
          <w:tcPr>
            <w:tcW w:w="4044" w:type="dxa"/>
            <w:shd w:val="clear" w:color="auto" w:fill="auto"/>
          </w:tcPr>
          <w:p w:rsidR="002E4EAA" w:rsidRDefault="002E4EAA" w:rsidP="002B3B65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 уровень сформированн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функциональной грамотности обучающихся 8 – 9 классов 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Pr="004B6350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86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нформационные встречи с обучающимися 11 классов с целью проведения разъяснительной работы по вопросу выбора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пр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хождения 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ЕГЭ </w:t>
            </w:r>
          </w:p>
        </w:tc>
        <w:tc>
          <w:tcPr>
            <w:tcW w:w="3335" w:type="dxa"/>
            <w:shd w:val="clear" w:color="auto" w:fill="FFFFFF" w:themeFill="background1"/>
          </w:tcPr>
          <w:p w:rsidR="002E4EAA" w:rsidRPr="00B816C5" w:rsidRDefault="002B3B65" w:rsidP="002B3B65">
            <w:pPr>
              <w:tabs>
                <w:tab w:val="left" w:pos="1368"/>
                <w:tab w:val="center" w:pos="1559"/>
              </w:tabs>
              <w:spacing w:before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248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ноябрь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–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44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сознанный выбор</w:t>
            </w:r>
            <w:r w:rsidR="002B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</w:t>
            </w:r>
            <w:r w:rsidRPr="004B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Pr="004B6350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86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психологов для обучающихся по подготовке и прохождению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3335" w:type="dxa"/>
            <w:shd w:val="clear" w:color="auto" w:fill="FFFFFF" w:themeFill="background1"/>
          </w:tcPr>
          <w:p w:rsidR="002E4EAA" w:rsidRPr="00B816C5" w:rsidRDefault="002B3B65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48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44" w:type="dxa"/>
            <w:shd w:val="clear" w:color="auto" w:fill="FFFFFF" w:themeFill="background1"/>
          </w:tcPr>
          <w:p w:rsidR="002E4EAA" w:rsidRPr="00B816C5" w:rsidRDefault="002E4EAA" w:rsidP="002B3B65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екомендации 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подг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товке и прохождению ЕГЭ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разм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щение информации на сайт</w:t>
            </w:r>
            <w:r w:rsidR="002B3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 школы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  <w:vAlign w:val="center"/>
          </w:tcPr>
          <w:p w:rsidR="002E4EAA" w:rsidRPr="00B816C5" w:rsidRDefault="002E4EAA" w:rsidP="002E4EAA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3" w:type="dxa"/>
            <w:gridSpan w:val="4"/>
            <w:vAlign w:val="bottom"/>
          </w:tcPr>
          <w:p w:rsidR="002E4EAA" w:rsidRPr="00B816C5" w:rsidRDefault="002E4EAA" w:rsidP="002E4EAA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родителями (законными представителями) обучающихся по повышению качества образования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встречи</w:t>
            </w:r>
            <w:r w:rsidR="002B3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6350">
              <w:rPr>
                <w:rFonts w:ascii="Times New Roman" w:hAnsi="Times New Roman" w:cs="Times New Roman"/>
              </w:rPr>
              <w:t>с родителями</w:t>
            </w:r>
            <w:r w:rsidR="002B3B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щихся 11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классов с целью проведения разъясн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тельной работы по вопросу выбора предметов для прохождения ЕГЭ </w:t>
            </w:r>
          </w:p>
        </w:tc>
        <w:tc>
          <w:tcPr>
            <w:tcW w:w="3335" w:type="dxa"/>
          </w:tcPr>
          <w:p w:rsidR="002E4EAA" w:rsidRPr="00B816C5" w:rsidRDefault="002B3B65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  <w:tc>
          <w:tcPr>
            <w:tcW w:w="2248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г.,</w:t>
            </w:r>
          </w:p>
          <w:p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44" w:type="dxa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знанный выбор 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11 </w:t>
            </w: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предметов для прохожд</w:t>
            </w: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ЕГЭ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Советы психолога родителям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</w:t>
            </w:r>
            <w:r w:rsidRPr="007C3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ся по подготовке и прохождению ЕГЭ </w:t>
            </w:r>
          </w:p>
        </w:tc>
        <w:tc>
          <w:tcPr>
            <w:tcW w:w="3335" w:type="dxa"/>
          </w:tcPr>
          <w:p w:rsidR="002E4EAA" w:rsidRPr="00B816C5" w:rsidRDefault="002B3B65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48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44" w:type="dxa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екомендации 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подг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товке и прохождению ЕГЭ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разм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щение информации на сайтах ОО, МБУ ИМЦ</w:t>
            </w:r>
          </w:p>
        </w:tc>
      </w:tr>
      <w:tr w:rsidR="002E4EAA" w:rsidRPr="00B816C5" w:rsidTr="00465CD4">
        <w:trPr>
          <w:jc w:val="center"/>
        </w:trPr>
        <w:tc>
          <w:tcPr>
            <w:tcW w:w="827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</w:tcPr>
          <w:p w:rsidR="002E4EAA" w:rsidRPr="00E16148" w:rsidRDefault="002B3B65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2E4EAA" w:rsidRPr="00E16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районной акции «ЕГЭ для родит</w:t>
            </w:r>
            <w:r w:rsidR="002E4EAA" w:rsidRPr="00E16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2E4EAA" w:rsidRPr="00E16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лей»</w:t>
            </w:r>
          </w:p>
        </w:tc>
        <w:tc>
          <w:tcPr>
            <w:tcW w:w="3335" w:type="dxa"/>
          </w:tcPr>
          <w:p w:rsidR="002E4EAA" w:rsidRPr="00E16148" w:rsidRDefault="002B3B65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  <w:tc>
          <w:tcPr>
            <w:tcW w:w="2248" w:type="dxa"/>
          </w:tcPr>
          <w:p w:rsidR="002E4EAA" w:rsidRPr="00E16148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 2024 г.</w:t>
            </w:r>
          </w:p>
        </w:tc>
        <w:tc>
          <w:tcPr>
            <w:tcW w:w="4044" w:type="dxa"/>
          </w:tcPr>
          <w:p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(зако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 представителей) об особенн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стях проведения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ЕГЭ</w:t>
            </w:r>
          </w:p>
        </w:tc>
      </w:tr>
    </w:tbl>
    <w:p w:rsidR="00FE7163" w:rsidRPr="00304653" w:rsidRDefault="00FE7163" w:rsidP="001A1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7163" w:rsidRPr="00304653" w:rsidSect="00DD6DFC">
      <w:headerReference w:type="default" r:id="rId7"/>
      <w:pgSz w:w="16838" w:h="11906" w:orient="landscape"/>
      <w:pgMar w:top="127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486" w:rsidRDefault="00217486" w:rsidP="005C566A">
      <w:pPr>
        <w:spacing w:after="0" w:line="240" w:lineRule="auto"/>
      </w:pPr>
      <w:r>
        <w:separator/>
      </w:r>
    </w:p>
  </w:endnote>
  <w:endnote w:type="continuationSeparator" w:id="1">
    <w:p w:rsidR="00217486" w:rsidRDefault="00217486" w:rsidP="005C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486" w:rsidRDefault="00217486" w:rsidP="005C566A">
      <w:pPr>
        <w:spacing w:after="0" w:line="240" w:lineRule="auto"/>
      </w:pPr>
      <w:r>
        <w:separator/>
      </w:r>
    </w:p>
  </w:footnote>
  <w:footnote w:type="continuationSeparator" w:id="1">
    <w:p w:rsidR="00217486" w:rsidRDefault="00217486" w:rsidP="005C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1877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5CD4" w:rsidRPr="005C566A" w:rsidRDefault="00465CD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56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56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56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3B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56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5CD4" w:rsidRDefault="00465CD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BB4"/>
    <w:multiLevelType w:val="hybridMultilevel"/>
    <w:tmpl w:val="01D6ED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6570"/>
    <w:multiLevelType w:val="hybridMultilevel"/>
    <w:tmpl w:val="75408F32"/>
    <w:lvl w:ilvl="0" w:tplc="0576C1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6105D"/>
    <w:multiLevelType w:val="hybridMultilevel"/>
    <w:tmpl w:val="C1A215D6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3151F"/>
    <w:multiLevelType w:val="hybridMultilevel"/>
    <w:tmpl w:val="F7868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773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2F1655"/>
    <w:multiLevelType w:val="hybridMultilevel"/>
    <w:tmpl w:val="CB7CF40E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55FA1"/>
    <w:multiLevelType w:val="hybridMultilevel"/>
    <w:tmpl w:val="D126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876E6"/>
    <w:multiLevelType w:val="hybridMultilevel"/>
    <w:tmpl w:val="2AB49F6A"/>
    <w:lvl w:ilvl="0" w:tplc="25D6C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E1574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11D5E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B5D1935"/>
    <w:multiLevelType w:val="hybridMultilevel"/>
    <w:tmpl w:val="786061C8"/>
    <w:lvl w:ilvl="0" w:tplc="A9441D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81A99"/>
    <w:multiLevelType w:val="hybridMultilevel"/>
    <w:tmpl w:val="0C3CC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D0319E"/>
    <w:multiLevelType w:val="hybridMultilevel"/>
    <w:tmpl w:val="5D1A4C50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A52"/>
    <w:rsid w:val="00025BEB"/>
    <w:rsid w:val="00027379"/>
    <w:rsid w:val="00043316"/>
    <w:rsid w:val="000735BD"/>
    <w:rsid w:val="000907E6"/>
    <w:rsid w:val="000C55B6"/>
    <w:rsid w:val="000F40A6"/>
    <w:rsid w:val="001010A8"/>
    <w:rsid w:val="00105579"/>
    <w:rsid w:val="00130848"/>
    <w:rsid w:val="0013581D"/>
    <w:rsid w:val="00136223"/>
    <w:rsid w:val="001629E3"/>
    <w:rsid w:val="0016595B"/>
    <w:rsid w:val="001A162F"/>
    <w:rsid w:val="001B5DBA"/>
    <w:rsid w:val="001C0C0D"/>
    <w:rsid w:val="001D0AB4"/>
    <w:rsid w:val="001E485E"/>
    <w:rsid w:val="002138F4"/>
    <w:rsid w:val="00217486"/>
    <w:rsid w:val="00221341"/>
    <w:rsid w:val="00226906"/>
    <w:rsid w:val="0023789C"/>
    <w:rsid w:val="002410DE"/>
    <w:rsid w:val="002628A5"/>
    <w:rsid w:val="00263C39"/>
    <w:rsid w:val="002B3B65"/>
    <w:rsid w:val="002C13ED"/>
    <w:rsid w:val="002E4EAA"/>
    <w:rsid w:val="002E5912"/>
    <w:rsid w:val="002F396B"/>
    <w:rsid w:val="00304653"/>
    <w:rsid w:val="0031090A"/>
    <w:rsid w:val="003145DB"/>
    <w:rsid w:val="003218FA"/>
    <w:rsid w:val="00360D08"/>
    <w:rsid w:val="00370D66"/>
    <w:rsid w:val="00371D5C"/>
    <w:rsid w:val="0037642B"/>
    <w:rsid w:val="0039310E"/>
    <w:rsid w:val="003A141A"/>
    <w:rsid w:val="003B1FA5"/>
    <w:rsid w:val="00426F6A"/>
    <w:rsid w:val="004468F0"/>
    <w:rsid w:val="00465CD4"/>
    <w:rsid w:val="00472EB2"/>
    <w:rsid w:val="00477F30"/>
    <w:rsid w:val="00493B4D"/>
    <w:rsid w:val="004A4604"/>
    <w:rsid w:val="004B6350"/>
    <w:rsid w:val="004D3531"/>
    <w:rsid w:val="004E678B"/>
    <w:rsid w:val="005122DD"/>
    <w:rsid w:val="00522C7A"/>
    <w:rsid w:val="005300EC"/>
    <w:rsid w:val="0054028A"/>
    <w:rsid w:val="00547DEE"/>
    <w:rsid w:val="00552FD6"/>
    <w:rsid w:val="00560D54"/>
    <w:rsid w:val="00563D4C"/>
    <w:rsid w:val="005666B1"/>
    <w:rsid w:val="005923C4"/>
    <w:rsid w:val="00593456"/>
    <w:rsid w:val="005A0936"/>
    <w:rsid w:val="005C566A"/>
    <w:rsid w:val="005E2F6C"/>
    <w:rsid w:val="00616E7D"/>
    <w:rsid w:val="00647D38"/>
    <w:rsid w:val="0068289A"/>
    <w:rsid w:val="006B0ED1"/>
    <w:rsid w:val="006C1BA4"/>
    <w:rsid w:val="006C57B2"/>
    <w:rsid w:val="006C58E0"/>
    <w:rsid w:val="006D671A"/>
    <w:rsid w:val="006E28F4"/>
    <w:rsid w:val="00751598"/>
    <w:rsid w:val="007666E7"/>
    <w:rsid w:val="007701EC"/>
    <w:rsid w:val="00777BF0"/>
    <w:rsid w:val="0079159A"/>
    <w:rsid w:val="007B018A"/>
    <w:rsid w:val="007C3AAB"/>
    <w:rsid w:val="007F48C1"/>
    <w:rsid w:val="0083030F"/>
    <w:rsid w:val="00836337"/>
    <w:rsid w:val="00881607"/>
    <w:rsid w:val="008A216A"/>
    <w:rsid w:val="008A264B"/>
    <w:rsid w:val="008A6AA1"/>
    <w:rsid w:val="00940413"/>
    <w:rsid w:val="0094605D"/>
    <w:rsid w:val="00950158"/>
    <w:rsid w:val="00976142"/>
    <w:rsid w:val="0098240F"/>
    <w:rsid w:val="009910CB"/>
    <w:rsid w:val="009B7CC7"/>
    <w:rsid w:val="009C1BD4"/>
    <w:rsid w:val="00A03FE2"/>
    <w:rsid w:val="00A06AA6"/>
    <w:rsid w:val="00A115A3"/>
    <w:rsid w:val="00A26D71"/>
    <w:rsid w:val="00A62C87"/>
    <w:rsid w:val="00AC0B2E"/>
    <w:rsid w:val="00AE4FE4"/>
    <w:rsid w:val="00B30353"/>
    <w:rsid w:val="00B816C5"/>
    <w:rsid w:val="00BC0489"/>
    <w:rsid w:val="00BF45B7"/>
    <w:rsid w:val="00C200C8"/>
    <w:rsid w:val="00C40C4D"/>
    <w:rsid w:val="00C63A52"/>
    <w:rsid w:val="00CD1A05"/>
    <w:rsid w:val="00CD201F"/>
    <w:rsid w:val="00CD5A52"/>
    <w:rsid w:val="00CF1121"/>
    <w:rsid w:val="00CF39CB"/>
    <w:rsid w:val="00D032B0"/>
    <w:rsid w:val="00D37281"/>
    <w:rsid w:val="00D672EB"/>
    <w:rsid w:val="00D73F43"/>
    <w:rsid w:val="00D805F3"/>
    <w:rsid w:val="00DA46BA"/>
    <w:rsid w:val="00DA5007"/>
    <w:rsid w:val="00DD6DFC"/>
    <w:rsid w:val="00DF1133"/>
    <w:rsid w:val="00E143B1"/>
    <w:rsid w:val="00E16148"/>
    <w:rsid w:val="00E22641"/>
    <w:rsid w:val="00E25B1B"/>
    <w:rsid w:val="00E262AE"/>
    <w:rsid w:val="00E52AB7"/>
    <w:rsid w:val="00E6305B"/>
    <w:rsid w:val="00E73DB4"/>
    <w:rsid w:val="00E7606E"/>
    <w:rsid w:val="00E81962"/>
    <w:rsid w:val="00E870FA"/>
    <w:rsid w:val="00E90547"/>
    <w:rsid w:val="00EA70E1"/>
    <w:rsid w:val="00EB3881"/>
    <w:rsid w:val="00EB6E34"/>
    <w:rsid w:val="00EE799F"/>
    <w:rsid w:val="00F20C71"/>
    <w:rsid w:val="00F47666"/>
    <w:rsid w:val="00F70BD7"/>
    <w:rsid w:val="00F9200C"/>
    <w:rsid w:val="00FB7D2B"/>
    <w:rsid w:val="00FD2722"/>
    <w:rsid w:val="00FE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B6"/>
  </w:style>
  <w:style w:type="paragraph" w:styleId="1">
    <w:name w:val="heading 1"/>
    <w:basedOn w:val="a"/>
    <w:next w:val="a"/>
    <w:link w:val="10"/>
    <w:uiPriority w:val="9"/>
    <w:qFormat/>
    <w:rsid w:val="00FE7163"/>
    <w:pPr>
      <w:keepNext/>
      <w:spacing w:after="0" w:line="240" w:lineRule="auto"/>
      <w:jc w:val="center"/>
      <w:outlineLvl w:val="0"/>
    </w:pPr>
    <w:rPr>
      <w:rFonts w:ascii="Liberation Sans" w:eastAsia="Times New Roman" w:hAnsi="Liberation Sans" w:cs="Calibri"/>
      <w:b/>
      <w:bCs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7163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7163"/>
    <w:pPr>
      <w:keepNext/>
      <w:spacing w:after="0" w:line="240" w:lineRule="auto"/>
      <w:jc w:val="center"/>
      <w:outlineLvl w:val="2"/>
    </w:pPr>
    <w:rPr>
      <w:rFonts w:ascii="Liberation Sans" w:eastAsia="Times New Roman" w:hAnsi="Liberation Sans" w:cs="Calibri"/>
      <w:b/>
      <w:bCs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81607"/>
    <w:pPr>
      <w:keepNext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16E7D"/>
    <w:pPr>
      <w:keepNext/>
      <w:jc w:val="center"/>
      <w:outlineLvl w:val="4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163"/>
    <w:rPr>
      <w:rFonts w:ascii="Liberation Sans" w:eastAsia="Times New Roman" w:hAnsi="Liberation Sans" w:cs="Calibri"/>
      <w:b/>
      <w:bCs/>
      <w:color w:val="000000"/>
      <w:sz w:val="28"/>
      <w:szCs w:val="28"/>
      <w:lang w:eastAsia="ru-RU"/>
    </w:rPr>
  </w:style>
  <w:style w:type="table" w:styleId="a3">
    <w:name w:val="Table Grid"/>
    <w:basedOn w:val="a1"/>
    <w:uiPriority w:val="39"/>
    <w:rsid w:val="00FE7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E7163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7163"/>
    <w:rPr>
      <w:rFonts w:ascii="Liberation Sans" w:eastAsia="Times New Roman" w:hAnsi="Liberation Sans" w:cs="Calibri"/>
      <w:b/>
      <w:bCs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E2F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93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8160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16E7D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C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566A"/>
  </w:style>
  <w:style w:type="paragraph" w:styleId="a9">
    <w:name w:val="footer"/>
    <w:basedOn w:val="a"/>
    <w:link w:val="aa"/>
    <w:uiPriority w:val="99"/>
    <w:unhideWhenUsed/>
    <w:rsid w:val="005C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56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Бухарова Раиса Федоровна</dc:creator>
  <cp:lastModifiedBy>Пользователь</cp:lastModifiedBy>
  <cp:revision>2</cp:revision>
  <cp:lastPrinted>2023-10-16T06:29:00Z</cp:lastPrinted>
  <dcterms:created xsi:type="dcterms:W3CDTF">2023-12-22T06:25:00Z</dcterms:created>
  <dcterms:modified xsi:type="dcterms:W3CDTF">2023-12-22T06:25:00Z</dcterms:modified>
</cp:coreProperties>
</file>