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01" w:rsidRPr="00037E01" w:rsidRDefault="00037E01" w:rsidP="00037E01">
      <w:pPr>
        <w:pStyle w:val="a3"/>
        <w:rPr>
          <w:sz w:val="28"/>
          <w:szCs w:val="28"/>
        </w:rPr>
      </w:pPr>
    </w:p>
    <w:p w:rsidR="00037E01" w:rsidRPr="00037E01" w:rsidRDefault="00037E01" w:rsidP="00037E01">
      <w:pPr>
        <w:pStyle w:val="2"/>
        <w:spacing w:after="0" w:line="240" w:lineRule="auto"/>
        <w:jc w:val="both"/>
        <w:rPr>
          <w:sz w:val="26"/>
          <w:szCs w:val="26"/>
        </w:rPr>
      </w:pPr>
      <w:r>
        <w:rPr>
          <w:rFonts w:eastAsiaTheme="minorEastAsia"/>
          <w:noProof/>
          <w:sz w:val="26"/>
          <w:szCs w:val="26"/>
        </w:rPr>
        <w:drawing>
          <wp:inline distT="0" distB="0" distL="0" distR="0">
            <wp:extent cx="5940425" cy="8153525"/>
            <wp:effectExtent l="19050" t="0" r="3175" b="0"/>
            <wp:docPr id="1" name="Рисунок 1" descr="G:\всё здесь\безопасность\АНТИТЕРРОР\Сайт\Сканы\инструкция по обнаружению взрывного устрой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сё здесь\безопасность\АНТИТЕРРОР\Сайт\Сканы\инструкция по обнаружению взрывного устройст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</w:t>
      </w:r>
      <w:r w:rsidRPr="00037E01">
        <w:rPr>
          <w:sz w:val="26"/>
          <w:szCs w:val="26"/>
        </w:rPr>
        <w:t>при приемке помещений, осуществлять проверку состояния сдаваемых помещений.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sz w:val="26"/>
          <w:szCs w:val="26"/>
        </w:rPr>
      </w:pPr>
      <w:r w:rsidRPr="00037E01">
        <w:rPr>
          <w:sz w:val="26"/>
          <w:szCs w:val="26"/>
        </w:rPr>
        <w:t xml:space="preserve">2.2. </w:t>
      </w:r>
      <w:r w:rsidRPr="00037E01">
        <w:rPr>
          <w:b/>
          <w:sz w:val="26"/>
          <w:szCs w:val="26"/>
        </w:rPr>
        <w:t>Дворник обязан</w:t>
      </w:r>
      <w:r w:rsidRPr="00037E01">
        <w:rPr>
          <w:sz w:val="26"/>
          <w:szCs w:val="26"/>
        </w:rPr>
        <w:t>:</w:t>
      </w:r>
    </w:p>
    <w:p w:rsidR="00037E01" w:rsidRPr="00037E01" w:rsidRDefault="00037E01" w:rsidP="00037E0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6"/>
          <w:szCs w:val="26"/>
        </w:rPr>
      </w:pPr>
      <w:r w:rsidRPr="00037E01">
        <w:rPr>
          <w:sz w:val="26"/>
          <w:szCs w:val="26"/>
        </w:rPr>
        <w:lastRenderedPageBreak/>
        <w:t>перед уборкой территории осуществлять обход и осмотр территории вокруг здания школы с целью обнаружения подозрительных предметов;</w:t>
      </w:r>
    </w:p>
    <w:p w:rsidR="00037E01" w:rsidRPr="00037E01" w:rsidRDefault="00037E01" w:rsidP="00037E0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6"/>
          <w:szCs w:val="26"/>
        </w:rPr>
      </w:pPr>
      <w:r w:rsidRPr="00037E01">
        <w:rPr>
          <w:sz w:val="26"/>
          <w:szCs w:val="26"/>
        </w:rPr>
        <w:t>при обнаружении подозрительного предмета на территории школы сообщить администрации школы и к подозрительному предмету никого не допускать   (</w:t>
      </w:r>
      <w:r w:rsidRPr="00037E01">
        <w:rPr>
          <w:i/>
          <w:sz w:val="26"/>
          <w:szCs w:val="26"/>
        </w:rPr>
        <w:t>до их прибытия</w:t>
      </w:r>
      <w:r w:rsidRPr="00037E01">
        <w:rPr>
          <w:sz w:val="26"/>
          <w:szCs w:val="26"/>
        </w:rPr>
        <w:t>).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sz w:val="26"/>
          <w:szCs w:val="26"/>
        </w:rPr>
      </w:pPr>
      <w:r w:rsidRPr="00037E01">
        <w:rPr>
          <w:sz w:val="26"/>
          <w:szCs w:val="26"/>
        </w:rPr>
        <w:t xml:space="preserve">2.3. </w:t>
      </w:r>
      <w:r w:rsidRPr="00037E01">
        <w:rPr>
          <w:b/>
          <w:sz w:val="26"/>
          <w:szCs w:val="26"/>
        </w:rPr>
        <w:t>Дежурный учитель по школе обязан</w:t>
      </w:r>
      <w:r w:rsidRPr="00037E01">
        <w:rPr>
          <w:sz w:val="26"/>
          <w:szCs w:val="26"/>
        </w:rPr>
        <w:t>:</w:t>
      </w:r>
    </w:p>
    <w:p w:rsidR="00037E01" w:rsidRPr="00037E01" w:rsidRDefault="00037E01" w:rsidP="00037E0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6"/>
          <w:szCs w:val="26"/>
        </w:rPr>
      </w:pPr>
      <w:r w:rsidRPr="00037E01">
        <w:rPr>
          <w:sz w:val="26"/>
          <w:szCs w:val="26"/>
        </w:rPr>
        <w:t>осуществить обход и осмотр помещений (туалеты, коридоры, этажи) с целью обнаружения подозрительных предметов;</w:t>
      </w:r>
    </w:p>
    <w:p w:rsidR="00037E01" w:rsidRPr="00037E01" w:rsidRDefault="00037E01" w:rsidP="00037E0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720"/>
        <w:jc w:val="both"/>
        <w:rPr>
          <w:b/>
          <w:sz w:val="26"/>
          <w:szCs w:val="26"/>
        </w:rPr>
      </w:pPr>
      <w:r w:rsidRPr="00037E01">
        <w:rPr>
          <w:sz w:val="26"/>
          <w:szCs w:val="26"/>
        </w:rPr>
        <w:t xml:space="preserve">при обнаружении подозрительного предмета сообщить администрации школы   и в здание школы никого не </w:t>
      </w:r>
      <w:proofErr w:type="spellStart"/>
      <w:r w:rsidRPr="00037E01">
        <w:rPr>
          <w:sz w:val="26"/>
          <w:szCs w:val="26"/>
        </w:rPr>
        <w:t>допускатьдо</w:t>
      </w:r>
      <w:proofErr w:type="spellEnd"/>
      <w:r w:rsidRPr="00037E01">
        <w:rPr>
          <w:sz w:val="26"/>
          <w:szCs w:val="26"/>
        </w:rPr>
        <w:t xml:space="preserve"> прибытия администрации</w:t>
      </w:r>
    </w:p>
    <w:p w:rsidR="00037E01" w:rsidRPr="00037E01" w:rsidRDefault="00037E01" w:rsidP="00037E01">
      <w:pPr>
        <w:pStyle w:val="2"/>
        <w:spacing w:after="0" w:line="240" w:lineRule="auto"/>
        <w:ind w:left="720"/>
        <w:jc w:val="both"/>
        <w:rPr>
          <w:b/>
          <w:sz w:val="26"/>
          <w:szCs w:val="26"/>
        </w:rPr>
      </w:pPr>
      <w:r w:rsidRPr="00037E01">
        <w:rPr>
          <w:b/>
          <w:sz w:val="26"/>
          <w:szCs w:val="26"/>
        </w:rPr>
        <w:t>3. Требования безопасности во время занятий.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sz w:val="26"/>
          <w:szCs w:val="26"/>
        </w:rPr>
      </w:pPr>
      <w:r w:rsidRPr="00037E01">
        <w:rPr>
          <w:sz w:val="26"/>
          <w:szCs w:val="26"/>
        </w:rPr>
        <w:t>3.1. Педагог-организатор ОБЖ  и завхоз должны регулярно в течение дня осуществлять обход и осмотр помещений (туалеты, коридоры, этажи) внутри здания с целью обнаружения подозрительных предметов.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sz w:val="26"/>
          <w:szCs w:val="26"/>
        </w:rPr>
      </w:pPr>
      <w:r w:rsidRPr="00037E01">
        <w:rPr>
          <w:sz w:val="26"/>
          <w:szCs w:val="26"/>
        </w:rPr>
        <w:t>3.2. Дежурный учитель и учащиеся по школе после звонка на урок осуществляют обход и осмотр помещений (туалеты, коридоры, этажи) внутри здания с целью обнаружения подозрительных предметов.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sz w:val="26"/>
          <w:szCs w:val="26"/>
        </w:rPr>
      </w:pPr>
      <w:r w:rsidRPr="00037E01">
        <w:rPr>
          <w:sz w:val="26"/>
          <w:szCs w:val="26"/>
        </w:rPr>
        <w:t xml:space="preserve">3.3. Ответственный за пропускной режим,  во время урока не допускает на этажи школы родителей, прибывших к классным руководителям; </w:t>
      </w:r>
      <w:proofErr w:type="spellStart"/>
      <w:r w:rsidRPr="00037E01">
        <w:rPr>
          <w:sz w:val="26"/>
          <w:szCs w:val="26"/>
        </w:rPr>
        <w:t>посетителей</w:t>
      </w:r>
      <w:proofErr w:type="gramStart"/>
      <w:r w:rsidRPr="00037E01">
        <w:rPr>
          <w:sz w:val="26"/>
          <w:szCs w:val="26"/>
        </w:rPr>
        <w:t>,п</w:t>
      </w:r>
      <w:proofErr w:type="gramEnd"/>
      <w:r w:rsidRPr="00037E01">
        <w:rPr>
          <w:sz w:val="26"/>
          <w:szCs w:val="26"/>
        </w:rPr>
        <w:t>рибывших</w:t>
      </w:r>
      <w:proofErr w:type="spellEnd"/>
      <w:r w:rsidRPr="00037E01">
        <w:rPr>
          <w:sz w:val="26"/>
          <w:szCs w:val="26"/>
        </w:rPr>
        <w:t xml:space="preserve"> к директору школы или к его заместителям, записывает в «Журнал учёта посетителей» и сопровождает их до кабинета.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sz w:val="26"/>
          <w:szCs w:val="26"/>
        </w:rPr>
      </w:pPr>
      <w:r w:rsidRPr="00037E01">
        <w:rPr>
          <w:sz w:val="26"/>
          <w:szCs w:val="26"/>
        </w:rPr>
        <w:t xml:space="preserve">3.4. Постоянному составу и учащимся, охраннику школы запрещается принимать на хранения от посторонних лиц какие – либо предметы и вещи. 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b/>
          <w:sz w:val="26"/>
          <w:szCs w:val="26"/>
        </w:rPr>
      </w:pPr>
      <w:r w:rsidRPr="00037E01">
        <w:rPr>
          <w:b/>
          <w:sz w:val="26"/>
          <w:szCs w:val="26"/>
        </w:rPr>
        <w:t>4. Требования безопасности при обнаружении подозрительного предмета.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sz w:val="26"/>
          <w:szCs w:val="26"/>
        </w:rPr>
      </w:pPr>
      <w:r w:rsidRPr="00037E01">
        <w:rPr>
          <w:sz w:val="26"/>
          <w:szCs w:val="26"/>
        </w:rPr>
        <w:t>4.1. Действия при обнаружении предмета, похожего на взрывное устройство:</w:t>
      </w:r>
    </w:p>
    <w:p w:rsidR="00037E01" w:rsidRPr="00037E01" w:rsidRDefault="00037E01" w:rsidP="00037E01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t>Признаки, которые могут указать на наличие взрывного устройства:</w:t>
      </w:r>
    </w:p>
    <w:p w:rsidR="00037E01" w:rsidRPr="00037E01" w:rsidRDefault="00037E01" w:rsidP="00037E0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t xml:space="preserve">наличие на обнаруженном предмете проводов, веревок, </w:t>
      </w:r>
      <w:proofErr w:type="spellStart"/>
      <w:r w:rsidRPr="00037E01">
        <w:rPr>
          <w:iCs/>
          <w:sz w:val="26"/>
          <w:szCs w:val="26"/>
        </w:rPr>
        <w:t>изоленты</w:t>
      </w:r>
      <w:proofErr w:type="spellEnd"/>
      <w:r w:rsidRPr="00037E01">
        <w:rPr>
          <w:iCs/>
          <w:sz w:val="26"/>
          <w:szCs w:val="26"/>
        </w:rPr>
        <w:t>;</w:t>
      </w:r>
    </w:p>
    <w:p w:rsidR="00037E01" w:rsidRPr="00037E01" w:rsidRDefault="00037E01" w:rsidP="00037E0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6"/>
          <w:szCs w:val="26"/>
        </w:rPr>
      </w:pPr>
      <w:r w:rsidRPr="00037E01">
        <w:rPr>
          <w:iCs/>
          <w:sz w:val="26"/>
          <w:szCs w:val="26"/>
        </w:rPr>
        <w:t>подозрительные звуки, щелчки, тиканье часов, издаваемые предметом;</w:t>
      </w:r>
    </w:p>
    <w:p w:rsidR="00037E01" w:rsidRPr="00037E01" w:rsidRDefault="00037E01" w:rsidP="00037E0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6"/>
          <w:szCs w:val="26"/>
        </w:rPr>
      </w:pPr>
      <w:r w:rsidRPr="00037E01">
        <w:rPr>
          <w:iCs/>
          <w:sz w:val="26"/>
          <w:szCs w:val="26"/>
        </w:rPr>
        <w:t>от предмета исходит характерный запах миндаля или другой необычный запах.</w:t>
      </w:r>
    </w:p>
    <w:p w:rsidR="00037E01" w:rsidRPr="00037E01" w:rsidRDefault="00037E01" w:rsidP="00037E01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t>Причины, служащие поводом для опасения:</w:t>
      </w:r>
    </w:p>
    <w:p w:rsidR="00037E01" w:rsidRPr="00037E01" w:rsidRDefault="00037E01" w:rsidP="00037E0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t>нахождение подозрительных лиц до обнаружения этого предмета.</w:t>
      </w:r>
    </w:p>
    <w:p w:rsidR="00037E01" w:rsidRPr="00037E01" w:rsidRDefault="00037E01" w:rsidP="00037E01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t>Действия:</w:t>
      </w:r>
    </w:p>
    <w:p w:rsidR="00037E01" w:rsidRPr="00037E01" w:rsidRDefault="00037E01" w:rsidP="00037E0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t>не трогать, не поднимать, не передвигать обнаруженный предмет!</w:t>
      </w:r>
    </w:p>
    <w:p w:rsidR="00037E01" w:rsidRPr="00037E01" w:rsidRDefault="00037E01" w:rsidP="00037E0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t xml:space="preserve">не пытаться самостоятельно разминировать взрывные устройства или переносить их в другое место </w:t>
      </w:r>
    </w:p>
    <w:p w:rsidR="00037E01" w:rsidRPr="00037E01" w:rsidRDefault="00037E01" w:rsidP="00037E0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t>воздержаться от использования средств радиосвязи, в том числе мобильных телефонов вблизи данного предмета;</w:t>
      </w:r>
    </w:p>
    <w:p w:rsidR="00037E01" w:rsidRPr="00037E01" w:rsidRDefault="00037E01" w:rsidP="00037E0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t>немедленно сообщить об обнаруженном подозрительном предмете администрации школы;</w:t>
      </w:r>
    </w:p>
    <w:p w:rsidR="00037E01" w:rsidRPr="00037E01" w:rsidRDefault="00037E01" w:rsidP="00037E0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t>зафиксировать время и место обнаружения подозрительного предмета;</w:t>
      </w:r>
    </w:p>
    <w:p w:rsidR="00037E01" w:rsidRPr="00037E01" w:rsidRDefault="00037E01" w:rsidP="00037E0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6"/>
          <w:szCs w:val="26"/>
        </w:rPr>
      </w:pPr>
      <w:r w:rsidRPr="00037E01">
        <w:rPr>
          <w:iCs/>
          <w:sz w:val="26"/>
          <w:szCs w:val="26"/>
        </w:rPr>
        <w:t>по возможности 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sz w:val="26"/>
          <w:szCs w:val="26"/>
        </w:rPr>
      </w:pPr>
      <w:r w:rsidRPr="00037E01">
        <w:rPr>
          <w:sz w:val="26"/>
          <w:szCs w:val="26"/>
        </w:rPr>
        <w:t>4.2. Действия администрации школы при получении сообщения об обнаруженном предмете похожего на взрывное устройство: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lastRenderedPageBreak/>
        <w:t>- убедиться, что данный обнаруженный предмет по признакам указывает на взрывное устройство;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t>- по возможности  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коридора);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t>- немедленно сообщить об обнаружении подозрительного предмета в правоохранительные органы по телефонам: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t xml:space="preserve">а) Единая дежурно-диспетчерская служба </w:t>
      </w:r>
      <w:proofErr w:type="gramStart"/>
      <w:r w:rsidRPr="00037E01">
        <w:rPr>
          <w:iCs/>
          <w:sz w:val="26"/>
          <w:szCs w:val="26"/>
        </w:rPr>
        <w:t>г</w:t>
      </w:r>
      <w:proofErr w:type="gramEnd"/>
      <w:r w:rsidRPr="00037E01">
        <w:rPr>
          <w:iCs/>
          <w:sz w:val="26"/>
          <w:szCs w:val="26"/>
        </w:rPr>
        <w:t>. Николаевска-на-Амуре – 2-34-44 или 112;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t xml:space="preserve">б) Пожарная охрана – 01 (с </w:t>
      </w:r>
      <w:proofErr w:type="gramStart"/>
      <w:r w:rsidRPr="00037E01">
        <w:rPr>
          <w:iCs/>
          <w:sz w:val="26"/>
          <w:szCs w:val="26"/>
        </w:rPr>
        <w:t>мобильного</w:t>
      </w:r>
      <w:proofErr w:type="gramEnd"/>
      <w:r w:rsidRPr="00037E01">
        <w:rPr>
          <w:iCs/>
          <w:sz w:val="26"/>
          <w:szCs w:val="26"/>
        </w:rPr>
        <w:t xml:space="preserve"> тел.- 101) или 2-40-80;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t xml:space="preserve">в) Полиция  - 02 (с </w:t>
      </w:r>
      <w:proofErr w:type="gramStart"/>
      <w:r w:rsidRPr="00037E01">
        <w:rPr>
          <w:iCs/>
          <w:sz w:val="26"/>
          <w:szCs w:val="26"/>
        </w:rPr>
        <w:t>мобильного</w:t>
      </w:r>
      <w:proofErr w:type="gramEnd"/>
      <w:r w:rsidRPr="00037E01">
        <w:rPr>
          <w:iCs/>
          <w:sz w:val="26"/>
          <w:szCs w:val="26"/>
        </w:rPr>
        <w:t xml:space="preserve"> тел.- 102), ОМВД России по Николаевскому району – 2-43-80;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t xml:space="preserve">г) Скорая помощь – 03  (с </w:t>
      </w:r>
      <w:proofErr w:type="gramStart"/>
      <w:r w:rsidRPr="00037E01">
        <w:rPr>
          <w:iCs/>
          <w:sz w:val="26"/>
          <w:szCs w:val="26"/>
        </w:rPr>
        <w:t>мобильного</w:t>
      </w:r>
      <w:proofErr w:type="gramEnd"/>
      <w:r w:rsidRPr="00037E01">
        <w:rPr>
          <w:iCs/>
          <w:sz w:val="26"/>
          <w:szCs w:val="26"/>
        </w:rPr>
        <w:t xml:space="preserve"> тел.- 103);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iCs/>
          <w:sz w:val="26"/>
          <w:szCs w:val="26"/>
        </w:rPr>
      </w:pPr>
      <w:proofErr w:type="spellStart"/>
      <w:r w:rsidRPr="00037E01">
        <w:rPr>
          <w:iCs/>
          <w:sz w:val="26"/>
          <w:szCs w:val="26"/>
        </w:rPr>
        <w:t>д</w:t>
      </w:r>
      <w:proofErr w:type="spellEnd"/>
      <w:r w:rsidRPr="00037E01">
        <w:rPr>
          <w:iCs/>
          <w:sz w:val="26"/>
          <w:szCs w:val="26"/>
        </w:rPr>
        <w:t>) Отдел УФСБ России по Хабаровскому краю в Николаевске-на-Амуре – 2-21-60;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t>е) Главное управление МЧС России по Николаевскому району –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t xml:space="preserve"> 2-31-07-32;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t>ж) Отдел по делам ГО и ЧС по Николаевскому району – 2-22-58;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iCs/>
          <w:sz w:val="26"/>
          <w:szCs w:val="26"/>
        </w:rPr>
      </w:pPr>
      <w:proofErr w:type="spellStart"/>
      <w:r w:rsidRPr="00037E01">
        <w:rPr>
          <w:iCs/>
          <w:sz w:val="26"/>
          <w:szCs w:val="26"/>
        </w:rPr>
        <w:t>з</w:t>
      </w:r>
      <w:proofErr w:type="spellEnd"/>
      <w:r w:rsidRPr="00037E01">
        <w:rPr>
          <w:iCs/>
          <w:sz w:val="26"/>
          <w:szCs w:val="26"/>
        </w:rPr>
        <w:t>) Оперативный дежурный ФКУ «ЦУКС ГУ МЧС России по Хабаровскому краю» - 8(4212) 41-59-50, 8(4212) 41-59-51;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t xml:space="preserve">и) ОЛРР по Николаевскому и </w:t>
      </w:r>
      <w:proofErr w:type="spellStart"/>
      <w:r w:rsidRPr="00037E01">
        <w:rPr>
          <w:iCs/>
          <w:sz w:val="26"/>
          <w:szCs w:val="26"/>
        </w:rPr>
        <w:t>Ульчскому</w:t>
      </w:r>
      <w:proofErr w:type="spellEnd"/>
      <w:r w:rsidRPr="00037E01">
        <w:rPr>
          <w:iCs/>
          <w:sz w:val="26"/>
          <w:szCs w:val="26"/>
        </w:rPr>
        <w:t xml:space="preserve"> районам Управления </w:t>
      </w:r>
      <w:proofErr w:type="spellStart"/>
      <w:r w:rsidRPr="00037E01">
        <w:rPr>
          <w:iCs/>
          <w:sz w:val="26"/>
          <w:szCs w:val="26"/>
        </w:rPr>
        <w:t>Росгвардии</w:t>
      </w:r>
      <w:proofErr w:type="spellEnd"/>
      <w:r w:rsidRPr="00037E01">
        <w:rPr>
          <w:iCs/>
          <w:sz w:val="26"/>
          <w:szCs w:val="26"/>
        </w:rPr>
        <w:t xml:space="preserve"> по Хабаровскому краю – 2-15-25;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t xml:space="preserve">к) </w:t>
      </w:r>
      <w:proofErr w:type="spellStart"/>
      <w:r w:rsidRPr="00037E01">
        <w:rPr>
          <w:iCs/>
          <w:sz w:val="26"/>
          <w:szCs w:val="26"/>
        </w:rPr>
        <w:t>Николаевская-на-Амуре</w:t>
      </w:r>
      <w:proofErr w:type="spellEnd"/>
      <w:r w:rsidRPr="00037E01">
        <w:rPr>
          <w:iCs/>
          <w:sz w:val="26"/>
          <w:szCs w:val="26"/>
        </w:rPr>
        <w:t xml:space="preserve"> городская прокуратура – 2-32-87;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t>- необходимо организовать эвакуацию постоянного состава и учащихся из здания и территории школы, минуя опасную зону, в безопасное место.</w:t>
      </w:r>
    </w:p>
    <w:p w:rsidR="00037E01" w:rsidRPr="00037E01" w:rsidRDefault="00037E01" w:rsidP="00037E01">
      <w:pPr>
        <w:pStyle w:val="2"/>
        <w:spacing w:after="0" w:line="240" w:lineRule="auto"/>
        <w:ind w:firstLine="720"/>
        <w:jc w:val="both"/>
        <w:rPr>
          <w:iCs/>
          <w:sz w:val="26"/>
          <w:szCs w:val="26"/>
        </w:rPr>
      </w:pPr>
      <w:r w:rsidRPr="00037E01">
        <w:rPr>
          <w:iCs/>
          <w:sz w:val="26"/>
          <w:szCs w:val="26"/>
        </w:rPr>
        <w:t>Далее действовать по указанию представителей правоохранительных органов.</w:t>
      </w:r>
    </w:p>
    <w:p w:rsidR="00037E01" w:rsidRPr="00037E01" w:rsidRDefault="00037E01" w:rsidP="00037E01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37E01">
        <w:rPr>
          <w:rFonts w:ascii="Times New Roman" w:hAnsi="Times New Roman" w:cs="Times New Roman"/>
          <w:b/>
          <w:bCs/>
          <w:sz w:val="26"/>
          <w:szCs w:val="26"/>
        </w:rPr>
        <w:t>5. Требования безопасности по окончании занятий.</w:t>
      </w:r>
    </w:p>
    <w:p w:rsidR="00037E01" w:rsidRPr="00037E01" w:rsidRDefault="00037E01" w:rsidP="00037E01">
      <w:pPr>
        <w:pStyle w:val="2"/>
        <w:tabs>
          <w:tab w:val="num" w:pos="1920"/>
        </w:tabs>
        <w:spacing w:after="0" w:line="240" w:lineRule="auto"/>
        <w:ind w:firstLine="720"/>
        <w:jc w:val="both"/>
        <w:rPr>
          <w:sz w:val="26"/>
          <w:szCs w:val="26"/>
        </w:rPr>
      </w:pPr>
      <w:r w:rsidRPr="00037E01">
        <w:rPr>
          <w:sz w:val="26"/>
          <w:szCs w:val="26"/>
        </w:rPr>
        <w:t>5.1.  Преподаватель-организатор ОБЖ  и завхоз обязаны, осуществлять обход и осмотр помещений (туалеты, коридоры, этажи) внутри здания с целью обнаружения подозрительных предметов.</w:t>
      </w:r>
    </w:p>
    <w:p w:rsidR="00037E01" w:rsidRPr="00037E01" w:rsidRDefault="00037E01" w:rsidP="00037E01">
      <w:pPr>
        <w:pStyle w:val="2"/>
        <w:tabs>
          <w:tab w:val="num" w:pos="1920"/>
        </w:tabs>
        <w:spacing w:after="0" w:line="240" w:lineRule="auto"/>
        <w:ind w:firstLine="720"/>
        <w:jc w:val="both"/>
        <w:rPr>
          <w:sz w:val="26"/>
          <w:szCs w:val="26"/>
        </w:rPr>
      </w:pPr>
      <w:r w:rsidRPr="00037E01">
        <w:rPr>
          <w:sz w:val="26"/>
          <w:szCs w:val="26"/>
        </w:rPr>
        <w:t xml:space="preserve">5.2. </w:t>
      </w:r>
      <w:proofErr w:type="spellStart"/>
      <w:r w:rsidRPr="00037E01">
        <w:rPr>
          <w:sz w:val="26"/>
          <w:szCs w:val="26"/>
        </w:rPr>
        <w:t>Дежурныйпо</w:t>
      </w:r>
      <w:proofErr w:type="spellEnd"/>
      <w:r w:rsidRPr="00037E01">
        <w:rPr>
          <w:sz w:val="26"/>
          <w:szCs w:val="26"/>
        </w:rPr>
        <w:t xml:space="preserve"> школе педагог в конце рабочего дня должен осуществить обход и осмотр помещений (туалеты, коридоры, этажи) внутри здания с целью обнаружения подозрительных предметов.</w:t>
      </w:r>
    </w:p>
    <w:p w:rsidR="00037E01" w:rsidRPr="00037E01" w:rsidRDefault="00037E01" w:rsidP="00037E01">
      <w:pPr>
        <w:pStyle w:val="2"/>
        <w:tabs>
          <w:tab w:val="num" w:pos="1920"/>
        </w:tabs>
        <w:spacing w:after="0" w:line="240" w:lineRule="auto"/>
        <w:ind w:firstLine="720"/>
        <w:jc w:val="both"/>
        <w:rPr>
          <w:sz w:val="26"/>
          <w:szCs w:val="26"/>
        </w:rPr>
      </w:pPr>
      <w:r w:rsidRPr="00037E01">
        <w:rPr>
          <w:sz w:val="26"/>
          <w:szCs w:val="26"/>
        </w:rPr>
        <w:t>5.3. Ответственный за пропускной режим и сторож при сдаче-приёмке дежурства, обязаны осуществить обход и осмотр помещений (туалеты, коридоры, этажи) внутри здания с целью обнаружения подозрительных предметов.</w:t>
      </w:r>
    </w:p>
    <w:p w:rsidR="00037E01" w:rsidRPr="00037E01" w:rsidRDefault="00037E01" w:rsidP="00037E01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6"/>
          <w:szCs w:val="26"/>
        </w:rPr>
      </w:pPr>
    </w:p>
    <w:p w:rsidR="00037E01" w:rsidRPr="00037E01" w:rsidRDefault="00037E01" w:rsidP="00037E01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6"/>
          <w:szCs w:val="26"/>
        </w:rPr>
      </w:pPr>
    </w:p>
    <w:p w:rsidR="00037E01" w:rsidRPr="00037E01" w:rsidRDefault="00037E01" w:rsidP="00037E01">
      <w:pPr>
        <w:spacing w:line="240" w:lineRule="auto"/>
        <w:rPr>
          <w:rFonts w:ascii="Times New Roman" w:hAnsi="Times New Roman" w:cs="Times New Roman"/>
        </w:rPr>
      </w:pPr>
    </w:p>
    <w:p w:rsidR="00037E01" w:rsidRPr="00037E01" w:rsidRDefault="00037E01" w:rsidP="00037E01">
      <w:pPr>
        <w:spacing w:line="240" w:lineRule="auto"/>
        <w:rPr>
          <w:rFonts w:ascii="Times New Roman" w:hAnsi="Times New Roman" w:cs="Times New Roman"/>
        </w:rPr>
      </w:pPr>
    </w:p>
    <w:p w:rsidR="00037E01" w:rsidRPr="00037E01" w:rsidRDefault="00037E01" w:rsidP="00037E01">
      <w:pPr>
        <w:spacing w:line="240" w:lineRule="auto"/>
        <w:rPr>
          <w:rFonts w:ascii="Times New Roman" w:hAnsi="Times New Roman" w:cs="Times New Roman"/>
        </w:rPr>
      </w:pPr>
    </w:p>
    <w:p w:rsidR="00037E01" w:rsidRPr="00037E01" w:rsidRDefault="00037E01" w:rsidP="00037E01">
      <w:pPr>
        <w:spacing w:line="240" w:lineRule="auto"/>
        <w:rPr>
          <w:rFonts w:ascii="Times New Roman" w:hAnsi="Times New Roman" w:cs="Times New Roman"/>
        </w:rPr>
      </w:pPr>
    </w:p>
    <w:p w:rsidR="00037E01" w:rsidRPr="00037E01" w:rsidRDefault="00037E01" w:rsidP="00037E01">
      <w:pPr>
        <w:spacing w:line="240" w:lineRule="auto"/>
        <w:rPr>
          <w:rFonts w:ascii="Times New Roman" w:hAnsi="Times New Roman" w:cs="Times New Roman"/>
        </w:rPr>
      </w:pPr>
    </w:p>
    <w:p w:rsidR="00037E01" w:rsidRPr="00037E01" w:rsidRDefault="00037E01" w:rsidP="00037E01">
      <w:pPr>
        <w:spacing w:line="240" w:lineRule="auto"/>
        <w:rPr>
          <w:rFonts w:ascii="Times New Roman" w:hAnsi="Times New Roman" w:cs="Times New Roman"/>
        </w:rPr>
      </w:pPr>
    </w:p>
    <w:p w:rsidR="00037E01" w:rsidRPr="00037E01" w:rsidRDefault="00037E01" w:rsidP="00037E01">
      <w:pPr>
        <w:spacing w:line="240" w:lineRule="auto"/>
        <w:rPr>
          <w:rFonts w:ascii="Times New Roman" w:hAnsi="Times New Roman" w:cs="Times New Roman"/>
        </w:rPr>
      </w:pPr>
    </w:p>
    <w:p w:rsidR="00037E01" w:rsidRPr="00037E01" w:rsidRDefault="00037E01" w:rsidP="00037E01">
      <w:pPr>
        <w:spacing w:line="240" w:lineRule="auto"/>
        <w:rPr>
          <w:rFonts w:ascii="Times New Roman" w:hAnsi="Times New Roman" w:cs="Times New Roman"/>
        </w:rPr>
      </w:pPr>
    </w:p>
    <w:p w:rsidR="00037E01" w:rsidRPr="00037E01" w:rsidRDefault="00037E01" w:rsidP="00037E01">
      <w:pPr>
        <w:spacing w:line="240" w:lineRule="auto"/>
        <w:rPr>
          <w:rFonts w:ascii="Times New Roman" w:hAnsi="Times New Roman" w:cs="Times New Roman"/>
        </w:rPr>
      </w:pPr>
    </w:p>
    <w:p w:rsidR="00037E01" w:rsidRPr="00037E01" w:rsidRDefault="00037E01" w:rsidP="00037E01">
      <w:pPr>
        <w:spacing w:line="240" w:lineRule="auto"/>
        <w:rPr>
          <w:rFonts w:ascii="Times New Roman" w:hAnsi="Times New Roman" w:cs="Times New Roman"/>
        </w:rPr>
      </w:pPr>
    </w:p>
    <w:p w:rsidR="00000000" w:rsidRPr="00037E01" w:rsidRDefault="00037E01" w:rsidP="00037E01">
      <w:pPr>
        <w:spacing w:line="240" w:lineRule="auto"/>
        <w:rPr>
          <w:rFonts w:ascii="Times New Roman" w:hAnsi="Times New Roman" w:cs="Times New Roman"/>
        </w:rPr>
      </w:pPr>
    </w:p>
    <w:sectPr w:rsidR="00000000" w:rsidRPr="00037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519E6F7B"/>
    <w:multiLevelType w:val="hybridMultilevel"/>
    <w:tmpl w:val="23584594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9B6ABAD6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7E01"/>
    <w:rsid w:val="0003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7E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7E0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Body Text 2"/>
    <w:basedOn w:val="a"/>
    <w:link w:val="20"/>
    <w:rsid w:val="00037E0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37E01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qFormat/>
    <w:rsid w:val="00037E0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037E01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3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2020-11-13T08:39:00Z</dcterms:created>
  <dcterms:modified xsi:type="dcterms:W3CDTF">2020-11-13T08:40:00Z</dcterms:modified>
</cp:coreProperties>
</file>