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G:\всё здесь\безопасность\АНТИТЕРРОР\Сайт\Сканы\система работы антитерррорист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АНТИТЕРРОР\Сайт\Сканы\система работы антитерррорист групп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6" w:rsidRPr="000F5BB6" w:rsidRDefault="000F5BB6" w:rsidP="000F5BB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5BB6">
        <w:rPr>
          <w:rFonts w:ascii="Times New Roman" w:hAnsi="Times New Roman" w:cs="Times New Roman"/>
          <w:sz w:val="28"/>
          <w:szCs w:val="28"/>
        </w:rPr>
        <w:t xml:space="preserve">5. Культурно-спортивные и другие массовые мероприятия проводятся согласно планам работы школы.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</w:t>
      </w:r>
      <w:r w:rsidRPr="000F5BB6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школы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</w:t>
      </w:r>
      <w:r w:rsidRPr="000F5BB6">
        <w:rPr>
          <w:rFonts w:ascii="Times New Roman" w:hAnsi="Times New Roman" w:cs="Times New Roman"/>
          <w:iCs/>
          <w:sz w:val="28"/>
          <w:szCs w:val="28"/>
        </w:rPr>
        <w:t>ОМВД России по Николаевскому району</w:t>
      </w:r>
      <w:r w:rsidRPr="000F5BB6">
        <w:rPr>
          <w:rFonts w:ascii="Times New Roman" w:hAnsi="Times New Roman" w:cs="Times New Roman"/>
          <w:sz w:val="28"/>
          <w:szCs w:val="28"/>
        </w:rPr>
        <w:t xml:space="preserve"> производится проверка места проведения мероприятия и составляется Акт, разрешающий его проведение.</w:t>
      </w:r>
    </w:p>
    <w:p w:rsidR="000F5BB6" w:rsidRPr="000F5BB6" w:rsidRDefault="000F5BB6" w:rsidP="000F5BB6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BB6">
        <w:rPr>
          <w:rFonts w:ascii="Times New Roman" w:hAnsi="Times New Roman" w:cs="Times New Roman"/>
          <w:sz w:val="28"/>
          <w:szCs w:val="28"/>
        </w:rPr>
        <w:t xml:space="preserve">6. </w:t>
      </w:r>
      <w:r w:rsidRPr="000F5BB6">
        <w:rPr>
          <w:rFonts w:ascii="Times New Roman" w:hAnsi="Times New Roman" w:cs="Times New Roman"/>
          <w:color w:val="000000"/>
          <w:sz w:val="28"/>
          <w:szCs w:val="28"/>
        </w:rPr>
        <w:t>Доклады (отчеты) о выполненных мероприятиях представлять комиссии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BB6">
        <w:rPr>
          <w:rFonts w:ascii="Times New Roman" w:hAnsi="Times New Roman" w:cs="Times New Roman"/>
          <w:color w:val="000000"/>
          <w:sz w:val="28"/>
          <w:szCs w:val="28"/>
        </w:rPr>
        <w:t>противодействию терроризму и экстремизму муниципального управления образования. Обо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BB6">
        <w:rPr>
          <w:rFonts w:ascii="Times New Roman" w:hAnsi="Times New Roman" w:cs="Times New Roman"/>
          <w:color w:val="000000"/>
          <w:sz w:val="28"/>
          <w:szCs w:val="28"/>
        </w:rPr>
        <w:t>вышестоящими организациями.</w:t>
      </w:r>
    </w:p>
    <w:p w:rsidR="000F5BB6" w:rsidRPr="000F5BB6" w:rsidRDefault="000F5BB6" w:rsidP="000F5B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F5BB6" w:rsidRPr="000F5BB6" w:rsidRDefault="000F5BB6" w:rsidP="000F5BB6">
      <w:pPr>
        <w:jc w:val="both"/>
        <w:rPr>
          <w:rFonts w:ascii="Times New Roman" w:hAnsi="Times New Roman" w:cs="Times New Roman"/>
        </w:rPr>
      </w:pPr>
    </w:p>
    <w:p w:rsidR="00000000" w:rsidRPr="000F5BB6" w:rsidRDefault="000F5BB6">
      <w:pPr>
        <w:rPr>
          <w:rFonts w:ascii="Times New Roman" w:hAnsi="Times New Roman" w:cs="Times New Roman"/>
        </w:rPr>
      </w:pPr>
    </w:p>
    <w:sectPr w:rsidR="00000000" w:rsidRPr="000F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A20D7"/>
    <w:multiLevelType w:val="hybridMultilevel"/>
    <w:tmpl w:val="B9BC1A6A"/>
    <w:lvl w:ilvl="0" w:tplc="5130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BB6"/>
    <w:rsid w:val="000F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???????"/>
    <w:rsid w:val="000F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rsid w:val="000F5BB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2020-11-13T08:03:00Z</dcterms:created>
  <dcterms:modified xsi:type="dcterms:W3CDTF">2020-11-13T08:09:00Z</dcterms:modified>
</cp:coreProperties>
</file>