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C0" w:rsidRDefault="006F23C0" w:rsidP="006F23C0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Приложение</w:t>
      </w:r>
    </w:p>
    <w:p w:rsidR="006F23C0" w:rsidRPr="003C6A74" w:rsidRDefault="006F23C0" w:rsidP="006F23C0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</w:p>
    <w:p w:rsidR="006F23C0" w:rsidRPr="006F23C0" w:rsidRDefault="006F23C0" w:rsidP="006F23C0">
      <w:pPr>
        <w:pStyle w:val="ConsPlusNormal"/>
        <w:spacing w:line="220" w:lineRule="exac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="000D165C">
        <w:rPr>
          <w:rFonts w:ascii="Times New Roman" w:hAnsi="Times New Roman" w:cs="Times New Roman"/>
          <w:sz w:val="26"/>
          <w:szCs w:val="26"/>
        </w:rPr>
        <w:t>А</w:t>
      </w:r>
      <w:r w:rsidRPr="006F23C0">
        <w:rPr>
          <w:rFonts w:ascii="Times New Roman" w:hAnsi="Times New Roman" w:cs="Times New Roman"/>
          <w:sz w:val="26"/>
          <w:szCs w:val="26"/>
        </w:rPr>
        <w:t>нтикоррупционны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6F23C0">
        <w:rPr>
          <w:rFonts w:ascii="Times New Roman" w:hAnsi="Times New Roman" w:cs="Times New Roman"/>
          <w:sz w:val="26"/>
          <w:szCs w:val="26"/>
        </w:rPr>
        <w:t xml:space="preserve"> стандарт</w:t>
      </w:r>
      <w:r>
        <w:rPr>
          <w:rFonts w:ascii="Times New Roman" w:hAnsi="Times New Roman" w:cs="Times New Roman"/>
          <w:sz w:val="26"/>
          <w:szCs w:val="26"/>
        </w:rPr>
        <w:t xml:space="preserve">ам </w:t>
      </w:r>
      <w:r w:rsidRPr="006F23C0">
        <w:rPr>
          <w:rFonts w:ascii="Times New Roman" w:hAnsi="Times New Roman" w:cs="Times New Roman"/>
          <w:sz w:val="26"/>
          <w:szCs w:val="26"/>
        </w:rPr>
        <w:t>м</w:t>
      </w:r>
      <w:r w:rsidRPr="006F23C0">
        <w:rPr>
          <w:rFonts w:ascii="Times New Roman" w:hAnsi="Times New Roman" w:cs="Times New Roman"/>
          <w:sz w:val="26"/>
          <w:szCs w:val="26"/>
        </w:rPr>
        <w:t>у</w:t>
      </w:r>
      <w:r w:rsidRPr="006F23C0">
        <w:rPr>
          <w:rFonts w:ascii="Times New Roman" w:hAnsi="Times New Roman" w:cs="Times New Roman"/>
          <w:sz w:val="26"/>
          <w:szCs w:val="26"/>
        </w:rPr>
        <w:t xml:space="preserve">ниципального </w:t>
      </w:r>
      <w:r w:rsidR="000D165C"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Pr="006F23C0">
        <w:rPr>
          <w:rFonts w:ascii="Times New Roman" w:hAnsi="Times New Roman" w:cs="Times New Roman"/>
          <w:sz w:val="26"/>
          <w:szCs w:val="26"/>
        </w:rPr>
        <w:t>учреждения</w:t>
      </w:r>
      <w:r w:rsidR="000D165C">
        <w:rPr>
          <w:rFonts w:ascii="Times New Roman" w:hAnsi="Times New Roman" w:cs="Times New Roman"/>
          <w:sz w:val="26"/>
          <w:szCs w:val="26"/>
        </w:rPr>
        <w:t xml:space="preserve"> средней общеобразовательной школы с</w:t>
      </w:r>
      <w:proofErr w:type="gramStart"/>
      <w:r w:rsidR="000D165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D165C">
        <w:rPr>
          <w:rFonts w:ascii="Times New Roman" w:hAnsi="Times New Roman" w:cs="Times New Roman"/>
          <w:sz w:val="26"/>
          <w:szCs w:val="26"/>
        </w:rPr>
        <w:t>расное имени Героя Советского Со</w:t>
      </w:r>
      <w:r w:rsidR="000D165C">
        <w:rPr>
          <w:rFonts w:ascii="Times New Roman" w:hAnsi="Times New Roman" w:cs="Times New Roman"/>
          <w:sz w:val="26"/>
          <w:szCs w:val="26"/>
        </w:rPr>
        <w:t>ю</w:t>
      </w:r>
      <w:r w:rsidR="000D165C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="000D165C">
        <w:rPr>
          <w:rFonts w:ascii="Times New Roman" w:hAnsi="Times New Roman" w:cs="Times New Roman"/>
          <w:sz w:val="26"/>
          <w:szCs w:val="26"/>
        </w:rPr>
        <w:t>Г.Ф.Байдукова</w:t>
      </w:r>
      <w:proofErr w:type="spellEnd"/>
      <w:r w:rsidRPr="006F23C0">
        <w:rPr>
          <w:rFonts w:ascii="Times New Roman" w:hAnsi="Times New Roman" w:cs="Times New Roman"/>
          <w:sz w:val="26"/>
          <w:szCs w:val="26"/>
        </w:rPr>
        <w:t xml:space="preserve"> Николаевского мун</w:t>
      </w:r>
      <w:r w:rsidRPr="006F23C0">
        <w:rPr>
          <w:rFonts w:ascii="Times New Roman" w:hAnsi="Times New Roman" w:cs="Times New Roman"/>
          <w:sz w:val="26"/>
          <w:szCs w:val="26"/>
        </w:rPr>
        <w:t>и</w:t>
      </w:r>
      <w:r w:rsidRPr="006F23C0">
        <w:rPr>
          <w:rFonts w:ascii="Times New Roman" w:hAnsi="Times New Roman" w:cs="Times New Roman"/>
          <w:sz w:val="26"/>
          <w:szCs w:val="26"/>
        </w:rPr>
        <w:t>ципального района Хабаров</w:t>
      </w:r>
      <w:r w:rsidR="000D165C">
        <w:rPr>
          <w:rFonts w:ascii="Times New Roman" w:hAnsi="Times New Roman" w:cs="Times New Roman"/>
          <w:sz w:val="26"/>
          <w:szCs w:val="26"/>
        </w:rPr>
        <w:t>ского края</w:t>
      </w:r>
    </w:p>
    <w:p w:rsidR="006F23C0" w:rsidRPr="003C6A74" w:rsidRDefault="006F23C0" w:rsidP="006F23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F23C0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Pr="003C6A74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Pr="006F23C0" w:rsidRDefault="00913A64" w:rsidP="006F23C0">
      <w:pPr>
        <w:pStyle w:val="ConsPlusTitle"/>
        <w:spacing w:line="220" w:lineRule="exact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142"/>
      <w:bookmarkEnd w:id="0"/>
      <w:r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913A64" w:rsidRDefault="006F23C0" w:rsidP="006F23C0">
      <w:pPr>
        <w:pStyle w:val="ConsPlusTitle"/>
        <w:spacing w:line="220" w:lineRule="exac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F23C0">
        <w:rPr>
          <w:rFonts w:ascii="Times New Roman" w:hAnsi="Times New Roman" w:cs="Times New Roman"/>
          <w:b w:val="0"/>
          <w:sz w:val="26"/>
          <w:szCs w:val="26"/>
        </w:rPr>
        <w:t xml:space="preserve">уведомления работодателя о фактах обращения в целях склонения работника </w:t>
      </w:r>
    </w:p>
    <w:p w:rsidR="006F23C0" w:rsidRPr="006F23C0" w:rsidRDefault="006F23C0" w:rsidP="006F23C0">
      <w:pPr>
        <w:pStyle w:val="ConsPlusTitle"/>
        <w:spacing w:line="220" w:lineRule="exact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_GoBack"/>
      <w:bookmarkEnd w:id="1"/>
      <w:r w:rsidRPr="006F23C0">
        <w:rPr>
          <w:rFonts w:ascii="Times New Roman" w:hAnsi="Times New Roman" w:cs="Times New Roman"/>
          <w:b w:val="0"/>
          <w:sz w:val="26"/>
          <w:szCs w:val="26"/>
        </w:rPr>
        <w:t>организации к совершению коррупционных правонарушений</w:t>
      </w:r>
    </w:p>
    <w:p w:rsidR="006F23C0" w:rsidRPr="006F23C0" w:rsidRDefault="006F23C0" w:rsidP="006F23C0">
      <w:pPr>
        <w:pStyle w:val="ConsPlusNormal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1. Настоящий Порядок устанавливает процедуру уведомления работодателя о фактах обращения в целях склонения работника организации к совершению ко</w:t>
      </w:r>
      <w:r w:rsidRPr="003C6A74">
        <w:rPr>
          <w:rFonts w:ascii="Times New Roman" w:hAnsi="Times New Roman" w:cs="Times New Roman"/>
          <w:sz w:val="26"/>
          <w:szCs w:val="26"/>
        </w:rPr>
        <w:t>р</w:t>
      </w:r>
      <w:r w:rsidRPr="003C6A74">
        <w:rPr>
          <w:rFonts w:ascii="Times New Roman" w:hAnsi="Times New Roman" w:cs="Times New Roman"/>
          <w:sz w:val="26"/>
          <w:szCs w:val="26"/>
        </w:rPr>
        <w:t>рупционных правонарушений и рассмотрения указанных уведомлений.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2. Работник организации не позднее рабочего дня, следующего за днем обр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щения к нему в целях склонения его к совершению коррупционных правонаруш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 xml:space="preserve">ний, направляет на имя работодателя уведомление о факте обращения в целях </w:t>
      </w:r>
      <w:r w:rsidRPr="006F23C0">
        <w:rPr>
          <w:rFonts w:ascii="Times New Roman" w:hAnsi="Times New Roman" w:cs="Times New Roman"/>
          <w:sz w:val="26"/>
          <w:szCs w:val="26"/>
        </w:rPr>
        <w:t xml:space="preserve">склонения к совершению коррупционных правонарушений, составленное по </w:t>
      </w:r>
      <w:hyperlink w:anchor="P204" w:history="1">
        <w:r w:rsidRPr="006F23C0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F23C0"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согласно приложению к настоящему Порядку (далее - уведомление).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Руководитель организации направляет уведомление на имя руководителя </w:t>
      </w:r>
      <w:r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Pr="003C6A74">
        <w:rPr>
          <w:rFonts w:ascii="Times New Roman" w:hAnsi="Times New Roman" w:cs="Times New Roman"/>
          <w:sz w:val="26"/>
          <w:szCs w:val="26"/>
        </w:rPr>
        <w:t xml:space="preserve">, осуществляющего от имени </w:t>
      </w:r>
      <w:r>
        <w:rPr>
          <w:rFonts w:ascii="Times New Roman" w:hAnsi="Times New Roman" w:cs="Times New Roman"/>
          <w:sz w:val="26"/>
          <w:szCs w:val="26"/>
        </w:rPr>
        <w:t>Николаевского 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пального района</w:t>
      </w:r>
      <w:r w:rsidRPr="003C6A74">
        <w:rPr>
          <w:rFonts w:ascii="Times New Roman" w:hAnsi="Times New Roman" w:cs="Times New Roman"/>
          <w:sz w:val="26"/>
          <w:szCs w:val="26"/>
        </w:rPr>
        <w:t xml:space="preserve"> функции и полномочия учредителя (полномочия собственника имущества) организации (далее - уполномоченный орган).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Уведомление направляется работодателю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вне зависимости от сообщения р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ботником организации об обращении к нему каких-либо лиц в целях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склонения его к совершению коррупционных правонарушений в органы прокуратуры или другие государственные органы.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3. В уведомлении указываются: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1) фамилия, имя, отчество (последнее - при наличии), должность работодат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>ля;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2) фамилия, имя, отчество (последнее - при наличии) и должность работника организации, подавшего уведомление;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3) все известные сведения о физическом (юридическом) лице, склоняющем (склонявшем) к коррупционному правонарушению (фамилия, имя, отчество (п</w:t>
      </w:r>
      <w:r w:rsidRPr="003C6A74">
        <w:rPr>
          <w:rFonts w:ascii="Times New Roman" w:hAnsi="Times New Roman" w:cs="Times New Roman"/>
          <w:sz w:val="26"/>
          <w:szCs w:val="26"/>
        </w:rPr>
        <w:t>о</w:t>
      </w:r>
      <w:r w:rsidRPr="003C6A74">
        <w:rPr>
          <w:rFonts w:ascii="Times New Roman" w:hAnsi="Times New Roman" w:cs="Times New Roman"/>
          <w:sz w:val="26"/>
          <w:szCs w:val="26"/>
        </w:rPr>
        <w:t>следнее - при наличии), должность, наименование и местонахождение юридич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 xml:space="preserve">ского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лица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и иные сведения);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6A74">
        <w:rPr>
          <w:rFonts w:ascii="Times New Roman" w:hAnsi="Times New Roman" w:cs="Times New Roman"/>
          <w:sz w:val="26"/>
          <w:szCs w:val="26"/>
        </w:rPr>
        <w:t>4) сущность предполагаемого коррупционного правонарушения (злоупотре</w:t>
      </w:r>
      <w:r w:rsidRPr="003C6A74">
        <w:rPr>
          <w:rFonts w:ascii="Times New Roman" w:hAnsi="Times New Roman" w:cs="Times New Roman"/>
          <w:sz w:val="26"/>
          <w:szCs w:val="26"/>
        </w:rPr>
        <w:t>б</w:t>
      </w:r>
      <w:r w:rsidRPr="003C6A74">
        <w:rPr>
          <w:rFonts w:ascii="Times New Roman" w:hAnsi="Times New Roman" w:cs="Times New Roman"/>
          <w:sz w:val="26"/>
          <w:szCs w:val="26"/>
        </w:rPr>
        <w:t>ление служебным положением, дача взятки, получение взятки, злоупотребление полномочиями, коммерческий подкуп либо иное незаконное использование физ</w:t>
      </w:r>
      <w:r w:rsidRPr="003C6A74">
        <w:rPr>
          <w:rFonts w:ascii="Times New Roman" w:hAnsi="Times New Roman" w:cs="Times New Roman"/>
          <w:sz w:val="26"/>
          <w:szCs w:val="26"/>
        </w:rPr>
        <w:t>и</w:t>
      </w:r>
      <w:r w:rsidRPr="003C6A74">
        <w:rPr>
          <w:rFonts w:ascii="Times New Roman" w:hAnsi="Times New Roman" w:cs="Times New Roman"/>
          <w:sz w:val="26"/>
          <w:szCs w:val="26"/>
        </w:rPr>
        <w:t>ческим лицом своего должностного положения вопреки законным интересам о</w:t>
      </w:r>
      <w:r w:rsidRPr="003C6A74">
        <w:rPr>
          <w:rFonts w:ascii="Times New Roman" w:hAnsi="Times New Roman" w:cs="Times New Roman"/>
          <w:sz w:val="26"/>
          <w:szCs w:val="26"/>
        </w:rPr>
        <w:t>б</w:t>
      </w:r>
      <w:r w:rsidRPr="003C6A74">
        <w:rPr>
          <w:rFonts w:ascii="Times New Roman" w:hAnsi="Times New Roman" w:cs="Times New Roman"/>
          <w:sz w:val="26"/>
          <w:szCs w:val="26"/>
        </w:rPr>
        <w:t>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</w:t>
      </w:r>
      <w:r w:rsidRPr="003C6A74">
        <w:rPr>
          <w:rFonts w:ascii="Times New Roman" w:hAnsi="Times New Roman" w:cs="Times New Roman"/>
          <w:sz w:val="26"/>
          <w:szCs w:val="26"/>
        </w:rPr>
        <w:t>н</w:t>
      </w:r>
      <w:r w:rsidRPr="003C6A74">
        <w:rPr>
          <w:rFonts w:ascii="Times New Roman" w:hAnsi="Times New Roman" w:cs="Times New Roman"/>
          <w:sz w:val="26"/>
          <w:szCs w:val="26"/>
        </w:rPr>
        <w:t>ному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лицу другими физическими лицами);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5) способ склонения к коррупционному правонарушению (подкуп, угроза, </w:t>
      </w:r>
      <w:r w:rsidRPr="003C6A74">
        <w:rPr>
          <w:rFonts w:ascii="Times New Roman" w:hAnsi="Times New Roman" w:cs="Times New Roman"/>
          <w:sz w:val="26"/>
          <w:szCs w:val="26"/>
        </w:rPr>
        <w:lastRenderedPageBreak/>
        <w:t>обещание, обман, насилие, иные способы);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6) дата и время склонения к коррупционному правонарушению;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7) обстоятельства склонения к коррупционному правонарушению (телефо</w:t>
      </w:r>
      <w:r w:rsidRPr="003C6A74">
        <w:rPr>
          <w:rFonts w:ascii="Times New Roman" w:hAnsi="Times New Roman" w:cs="Times New Roman"/>
          <w:sz w:val="26"/>
          <w:szCs w:val="26"/>
        </w:rPr>
        <w:t>н</w:t>
      </w:r>
      <w:r w:rsidRPr="003C6A74">
        <w:rPr>
          <w:rFonts w:ascii="Times New Roman" w:hAnsi="Times New Roman" w:cs="Times New Roman"/>
          <w:sz w:val="26"/>
          <w:szCs w:val="26"/>
        </w:rPr>
        <w:t>ный разговор, личная встреча, почтовое отправление, иные обстоятельства);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8) сведения о сообщении работником организации об обращении к нему к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ких-либо лиц в целях склонения его к совершению коррупционных правонаруш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>ний в органы прокуратуры или другие государственные органы;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9) дата заполнения уведомления;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10) подпись работника организации, подавшего уведомление.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ции к совершению коррупционных правонарушений.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4. Уведомление, поданное руководителем организации, регистрируется и ра</w:t>
      </w:r>
      <w:r w:rsidRPr="003C6A74">
        <w:rPr>
          <w:rFonts w:ascii="Times New Roman" w:hAnsi="Times New Roman" w:cs="Times New Roman"/>
          <w:sz w:val="26"/>
          <w:szCs w:val="26"/>
        </w:rPr>
        <w:t>с</w:t>
      </w:r>
      <w:r w:rsidRPr="003C6A74">
        <w:rPr>
          <w:rFonts w:ascii="Times New Roman" w:hAnsi="Times New Roman" w:cs="Times New Roman"/>
          <w:sz w:val="26"/>
          <w:szCs w:val="26"/>
        </w:rPr>
        <w:t xml:space="preserve">сматривается в порядке и сроки, установленные для рассмотрения уведомлений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3C6A74">
        <w:rPr>
          <w:rFonts w:ascii="Times New Roman" w:hAnsi="Times New Roman" w:cs="Times New Roman"/>
          <w:sz w:val="26"/>
          <w:szCs w:val="26"/>
        </w:rPr>
        <w:t xml:space="preserve"> служащих уполномоченного органа.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5. Уведомление, поданное на имя руководителя организации, в день его п</w:t>
      </w:r>
      <w:r w:rsidRPr="003C6A74">
        <w:rPr>
          <w:rFonts w:ascii="Times New Roman" w:hAnsi="Times New Roman" w:cs="Times New Roman"/>
          <w:sz w:val="26"/>
          <w:szCs w:val="26"/>
        </w:rPr>
        <w:t>о</w:t>
      </w:r>
      <w:r w:rsidRPr="003C6A74">
        <w:rPr>
          <w:rFonts w:ascii="Times New Roman" w:hAnsi="Times New Roman" w:cs="Times New Roman"/>
          <w:sz w:val="26"/>
          <w:szCs w:val="26"/>
        </w:rPr>
        <w:t>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</w:t>
      </w:r>
      <w:r w:rsidRPr="003C6A74">
        <w:rPr>
          <w:rFonts w:ascii="Times New Roman" w:hAnsi="Times New Roman" w:cs="Times New Roman"/>
          <w:sz w:val="26"/>
          <w:szCs w:val="26"/>
        </w:rPr>
        <w:t>т</w:t>
      </w:r>
      <w:r w:rsidRPr="003C6A74">
        <w:rPr>
          <w:rFonts w:ascii="Times New Roman" w:hAnsi="Times New Roman" w:cs="Times New Roman"/>
          <w:sz w:val="26"/>
          <w:szCs w:val="26"/>
        </w:rPr>
        <w:t>ника организации к совершению коррупционных правонарушений (далее - Жу</w:t>
      </w:r>
      <w:r w:rsidRPr="003C6A74">
        <w:rPr>
          <w:rFonts w:ascii="Times New Roman" w:hAnsi="Times New Roman" w:cs="Times New Roman"/>
          <w:sz w:val="26"/>
          <w:szCs w:val="26"/>
        </w:rPr>
        <w:t>р</w:t>
      </w:r>
      <w:r w:rsidRPr="003C6A74">
        <w:rPr>
          <w:rFonts w:ascii="Times New Roman" w:hAnsi="Times New Roman" w:cs="Times New Roman"/>
          <w:sz w:val="26"/>
          <w:szCs w:val="26"/>
        </w:rPr>
        <w:t>нал).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6A74">
        <w:rPr>
          <w:rFonts w:ascii="Times New Roman" w:hAnsi="Times New Roman" w:cs="Times New Roman"/>
          <w:sz w:val="26"/>
          <w:szCs w:val="26"/>
        </w:rPr>
        <w:t>В Журнале указываются регистрационный номер, дата поступления уведо</w:t>
      </w:r>
      <w:r w:rsidRPr="003C6A74">
        <w:rPr>
          <w:rFonts w:ascii="Times New Roman" w:hAnsi="Times New Roman" w:cs="Times New Roman"/>
          <w:sz w:val="26"/>
          <w:szCs w:val="26"/>
        </w:rPr>
        <w:t>м</w:t>
      </w:r>
      <w:r w:rsidRPr="003C6A74">
        <w:rPr>
          <w:rFonts w:ascii="Times New Roman" w:hAnsi="Times New Roman" w:cs="Times New Roman"/>
          <w:sz w:val="26"/>
          <w:szCs w:val="26"/>
        </w:rPr>
        <w:t>ления, фамилия, имя, отчество (последнее - при наличии) и должность работника организации, подпись лица, зарегистрировавшего уведомление.</w:t>
      </w:r>
      <w:proofErr w:type="gramEnd"/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Регистрационный номер и дата регистрации уведомления указываются на пе</w:t>
      </w:r>
      <w:r w:rsidRPr="003C6A74">
        <w:rPr>
          <w:rFonts w:ascii="Times New Roman" w:hAnsi="Times New Roman" w:cs="Times New Roman"/>
          <w:sz w:val="26"/>
          <w:szCs w:val="26"/>
        </w:rPr>
        <w:t>р</w:t>
      </w:r>
      <w:r w:rsidRPr="003C6A74">
        <w:rPr>
          <w:rFonts w:ascii="Times New Roman" w:hAnsi="Times New Roman" w:cs="Times New Roman"/>
          <w:sz w:val="26"/>
          <w:szCs w:val="26"/>
        </w:rPr>
        <w:t>вой странице уведомления. Копия зарегистрированного уведомления вручается р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ботнику организации под подпись в Журнале.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Ответственные лица обеспечивают конфиденциальность и сохранность да</w:t>
      </w:r>
      <w:r w:rsidRPr="003C6A74">
        <w:rPr>
          <w:rFonts w:ascii="Times New Roman" w:hAnsi="Times New Roman" w:cs="Times New Roman"/>
          <w:sz w:val="26"/>
          <w:szCs w:val="26"/>
        </w:rPr>
        <w:t>н</w:t>
      </w:r>
      <w:r w:rsidRPr="003C6A74">
        <w:rPr>
          <w:rFonts w:ascii="Times New Roman" w:hAnsi="Times New Roman" w:cs="Times New Roman"/>
          <w:sz w:val="26"/>
          <w:szCs w:val="26"/>
        </w:rPr>
        <w:t>ных, полученных от работника организации, склоняемого к совершению корру</w:t>
      </w:r>
      <w:r w:rsidRPr="003C6A74">
        <w:rPr>
          <w:rFonts w:ascii="Times New Roman" w:hAnsi="Times New Roman" w:cs="Times New Roman"/>
          <w:sz w:val="26"/>
          <w:szCs w:val="26"/>
        </w:rPr>
        <w:t>п</w:t>
      </w:r>
      <w:r w:rsidRPr="003C6A74">
        <w:rPr>
          <w:rFonts w:ascii="Times New Roman" w:hAnsi="Times New Roman" w:cs="Times New Roman"/>
          <w:sz w:val="26"/>
          <w:szCs w:val="26"/>
        </w:rPr>
        <w:t>ционного правонарушения, а также несут персональную ответственность в соо</w:t>
      </w:r>
      <w:r w:rsidRPr="003C6A74">
        <w:rPr>
          <w:rFonts w:ascii="Times New Roman" w:hAnsi="Times New Roman" w:cs="Times New Roman"/>
          <w:sz w:val="26"/>
          <w:szCs w:val="26"/>
        </w:rPr>
        <w:t>т</w:t>
      </w:r>
      <w:r w:rsidRPr="003C6A74">
        <w:rPr>
          <w:rFonts w:ascii="Times New Roman" w:hAnsi="Times New Roman" w:cs="Times New Roman"/>
          <w:sz w:val="26"/>
          <w:szCs w:val="26"/>
        </w:rPr>
        <w:t>ветствии с законодательством Российской Федерации за разглашение полученных сведений.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8. Проверка проводится в срок, не превышающий 15 рабочих дней со дня р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>гистрации уведомления, ответственными должностными лицами и (или) ответс</w:t>
      </w:r>
      <w:r w:rsidRPr="003C6A74">
        <w:rPr>
          <w:rFonts w:ascii="Times New Roman" w:hAnsi="Times New Roman" w:cs="Times New Roman"/>
          <w:sz w:val="26"/>
          <w:szCs w:val="26"/>
        </w:rPr>
        <w:t>т</w:t>
      </w:r>
      <w:r w:rsidRPr="003C6A74">
        <w:rPr>
          <w:rFonts w:ascii="Times New Roman" w:hAnsi="Times New Roman" w:cs="Times New Roman"/>
          <w:sz w:val="26"/>
          <w:szCs w:val="26"/>
        </w:rPr>
        <w:t>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9. При проведении проверки ответственные лица вправе: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- проводить беседы с работником организации, подавшим уведомление (ук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занным в уведомлении);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- получать от работника организации пояснения по сведениям, изложенным в уведомлении;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- изучать представленные работником организации материалы (при их нал</w:t>
      </w:r>
      <w:r w:rsidRPr="003C6A74">
        <w:rPr>
          <w:rFonts w:ascii="Times New Roman" w:hAnsi="Times New Roman" w:cs="Times New Roman"/>
          <w:sz w:val="26"/>
          <w:szCs w:val="26"/>
        </w:rPr>
        <w:t>и</w:t>
      </w:r>
      <w:r w:rsidRPr="003C6A74">
        <w:rPr>
          <w:rFonts w:ascii="Times New Roman" w:hAnsi="Times New Roman" w:cs="Times New Roman"/>
          <w:sz w:val="26"/>
          <w:szCs w:val="26"/>
        </w:rPr>
        <w:t>чии);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lastRenderedPageBreak/>
        <w:t>- получать информацию по обстоятельствам, указанным в уведомлении, у др</w:t>
      </w:r>
      <w:r w:rsidRPr="003C6A74">
        <w:rPr>
          <w:rFonts w:ascii="Times New Roman" w:hAnsi="Times New Roman" w:cs="Times New Roman"/>
          <w:sz w:val="26"/>
          <w:szCs w:val="26"/>
        </w:rPr>
        <w:t>у</w:t>
      </w:r>
      <w:r w:rsidRPr="003C6A74">
        <w:rPr>
          <w:rFonts w:ascii="Times New Roman" w:hAnsi="Times New Roman" w:cs="Times New Roman"/>
          <w:sz w:val="26"/>
          <w:szCs w:val="26"/>
        </w:rPr>
        <w:t>гих физических лиц посредством проведения бесед и представления с их согласия письменных пояснений и документов.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10. 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ции в правоохранительные органы.</w:t>
      </w:r>
    </w:p>
    <w:p w:rsidR="006F23C0" w:rsidRPr="003C6A74" w:rsidRDefault="006F23C0" w:rsidP="006F23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11. Работник, направивший уведомление, уведомляется ответственными л</w:t>
      </w:r>
      <w:r w:rsidRPr="003C6A74">
        <w:rPr>
          <w:rFonts w:ascii="Times New Roman" w:hAnsi="Times New Roman" w:cs="Times New Roman"/>
          <w:sz w:val="26"/>
          <w:szCs w:val="26"/>
        </w:rPr>
        <w:t>и</w:t>
      </w:r>
      <w:r w:rsidRPr="003C6A74">
        <w:rPr>
          <w:rFonts w:ascii="Times New Roman" w:hAnsi="Times New Roman" w:cs="Times New Roman"/>
          <w:sz w:val="26"/>
          <w:szCs w:val="26"/>
        </w:rPr>
        <w:t>цами о принятом руководителем организации решении в срок, не превышающий семи рабочих дней со дня окончания проверки.</w:t>
      </w:r>
    </w:p>
    <w:p w:rsidR="006F23C0" w:rsidRPr="003C6A74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Pr="003C6A74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Pr="003C6A74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3C0" w:rsidRPr="003C6A74" w:rsidRDefault="006F23C0" w:rsidP="006F23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282C" w:rsidRDefault="008A282C"/>
    <w:sectPr w:rsidR="008A282C" w:rsidSect="00414761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D4" w:rsidRDefault="00F360D4" w:rsidP="00414761">
      <w:pPr>
        <w:spacing w:after="0" w:line="240" w:lineRule="auto"/>
      </w:pPr>
      <w:r>
        <w:separator/>
      </w:r>
    </w:p>
  </w:endnote>
  <w:endnote w:type="continuationSeparator" w:id="0">
    <w:p w:rsidR="00F360D4" w:rsidRDefault="00F360D4" w:rsidP="0041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D4" w:rsidRDefault="00F360D4" w:rsidP="00414761">
      <w:pPr>
        <w:spacing w:after="0" w:line="240" w:lineRule="auto"/>
      </w:pPr>
      <w:r>
        <w:separator/>
      </w:r>
    </w:p>
  </w:footnote>
  <w:footnote w:type="continuationSeparator" w:id="0">
    <w:p w:rsidR="00F360D4" w:rsidRDefault="00F360D4" w:rsidP="0041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46321"/>
      <w:docPartObj>
        <w:docPartGallery w:val="Page Numbers (Top of Page)"/>
        <w:docPartUnique/>
      </w:docPartObj>
    </w:sdtPr>
    <w:sdtContent>
      <w:p w:rsidR="00414761" w:rsidRDefault="006A1692">
        <w:pPr>
          <w:pStyle w:val="a3"/>
          <w:jc w:val="center"/>
        </w:pPr>
        <w:r>
          <w:fldChar w:fldCharType="begin"/>
        </w:r>
        <w:r w:rsidR="00414761">
          <w:instrText>PAGE   \* MERGEFORMAT</w:instrText>
        </w:r>
        <w:r>
          <w:fldChar w:fldCharType="separate"/>
        </w:r>
        <w:r w:rsidR="000D165C">
          <w:rPr>
            <w:noProof/>
          </w:rPr>
          <w:t>2</w:t>
        </w:r>
        <w:r>
          <w:fldChar w:fldCharType="end"/>
        </w:r>
      </w:p>
    </w:sdtContent>
  </w:sdt>
  <w:p w:rsidR="00414761" w:rsidRDefault="004147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C0"/>
    <w:rsid w:val="000D165C"/>
    <w:rsid w:val="00414761"/>
    <w:rsid w:val="006A1692"/>
    <w:rsid w:val="006F23C0"/>
    <w:rsid w:val="008A282C"/>
    <w:rsid w:val="00913A64"/>
    <w:rsid w:val="00C059D4"/>
    <w:rsid w:val="00F3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761"/>
  </w:style>
  <w:style w:type="paragraph" w:styleId="a5">
    <w:name w:val="footer"/>
    <w:basedOn w:val="a"/>
    <w:link w:val="a6"/>
    <w:uiPriority w:val="99"/>
    <w:unhideWhenUsed/>
    <w:rsid w:val="0041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761"/>
  </w:style>
  <w:style w:type="paragraph" w:styleId="a7">
    <w:name w:val="Balloon Text"/>
    <w:basedOn w:val="a"/>
    <w:link w:val="a8"/>
    <w:uiPriority w:val="99"/>
    <w:semiHidden/>
    <w:unhideWhenUsed/>
    <w:rsid w:val="0041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761"/>
  </w:style>
  <w:style w:type="paragraph" w:styleId="a5">
    <w:name w:val="footer"/>
    <w:basedOn w:val="a"/>
    <w:link w:val="a6"/>
    <w:uiPriority w:val="99"/>
    <w:unhideWhenUsed/>
    <w:rsid w:val="0041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761"/>
  </w:style>
  <w:style w:type="paragraph" w:styleId="a7">
    <w:name w:val="Balloon Text"/>
    <w:basedOn w:val="a"/>
    <w:link w:val="a8"/>
    <w:uiPriority w:val="99"/>
    <w:semiHidden/>
    <w:unhideWhenUsed/>
    <w:rsid w:val="0041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по кадровой работе</dc:creator>
  <cp:lastModifiedBy>Директор</cp:lastModifiedBy>
  <cp:revision>5</cp:revision>
  <cp:lastPrinted>2021-01-12T01:08:00Z</cp:lastPrinted>
  <dcterms:created xsi:type="dcterms:W3CDTF">2020-12-22T07:23:00Z</dcterms:created>
  <dcterms:modified xsi:type="dcterms:W3CDTF">2021-02-15T03:08:00Z</dcterms:modified>
</cp:coreProperties>
</file>